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1" w:rsidRDefault="00233221" w:rsidP="0023322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95245" wp14:editId="67F61B33">
            <wp:extent cx="6480175" cy="1099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A1" w:rsidRPr="00C77CA1" w:rsidRDefault="00233221" w:rsidP="00C77CA1">
      <w:pPr>
        <w:pStyle w:val="3"/>
        <w:jc w:val="center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r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>Классический  тур</w:t>
      </w:r>
      <w:r w:rsidR="00390CA6"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 xml:space="preserve">  </w:t>
      </w:r>
      <w:r w:rsidR="0029669F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>«</w:t>
      </w:r>
      <w:r w:rsidR="00895496" w:rsidRPr="00C77CA1">
        <w:rPr>
          <w:rFonts w:eastAsia="Times New Roman"/>
          <w:color w:val="548DD4" w:themeColor="text2" w:themeTint="99"/>
          <w:sz w:val="28"/>
          <w:szCs w:val="28"/>
          <w:lang w:val="bg-BG" w:eastAsia="ru-RU"/>
        </w:rPr>
        <w:t>УРА! КАНИКУЛЫ!</w:t>
      </w:r>
      <w:r w:rsidR="0029669F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>»</w:t>
      </w:r>
      <w:r w:rsidR="00C77CA1" w:rsidRPr="00C77CA1">
        <w:rPr>
          <w:rFonts w:eastAsia="Times New Roman"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                            тур для организованных школьных групп </w:t>
      </w:r>
    </w:p>
    <w:p w:rsidR="00233221" w:rsidRPr="00C77CA1" w:rsidRDefault="007E7F6C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01 апреля</w:t>
      </w:r>
      <w:r w:rsidR="005F7E08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2023</w:t>
      </w:r>
      <w:r w:rsidR="00233221"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по 0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7</w:t>
      </w:r>
      <w:r w:rsidR="005F7E08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апреля 2023</w:t>
      </w:r>
      <w:r w:rsidR="00233221"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</w:p>
    <w:p w:rsidR="00233221" w:rsidRPr="00C77CA1" w:rsidRDefault="00233221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C77CA1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7 дней /6 ночей</w:t>
      </w:r>
    </w:p>
    <w:p w:rsidR="00BC1198" w:rsidRDefault="001D5FE4" w:rsidP="00233221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686050" cy="1257300"/>
            <wp:effectExtent l="0" t="0" r="0" b="0"/>
            <wp:docPr id="2" name="Рисунок 2" descr="C:\Users\Елена Мельничук\Desktop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1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824438" cy="1238250"/>
            <wp:effectExtent l="0" t="0" r="0" b="0"/>
            <wp:docPr id="3" name="Рисунок 3" descr="C:\Users\Елена Мельничук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3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3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122960" w:rsidRPr="00C77CA1" w:rsidRDefault="007E7F6C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01.04</w:t>
      </w:r>
      <w:r w:rsidR="0029669F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.202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3</w:t>
      </w:r>
    </w:p>
    <w:p w:rsidR="0029669F" w:rsidRPr="00C77CA1" w:rsidRDefault="00797A8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Суббота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аэропорту  Хабаровска в 10.</w:t>
      </w:r>
      <w:r w:rsidR="00BC119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960" w:rsidRPr="00A34600" w:rsidRDefault="00A64958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 в Санкт-Петербург в 12.20</w:t>
      </w:r>
      <w:r w:rsidR="00122960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прибытие в 16.25 рейсом  авиакомпании Уральские Авиалинии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 с гидом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в отель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r w:rsidR="009E1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  в кафе города  по приезду (или обед по дороге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в отель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местные номера </w:t>
      </w:r>
    </w:p>
    <w:p w:rsidR="00122960" w:rsidRPr="00A3460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122960" w:rsidRDefault="00122960" w:rsidP="009C361E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960" w:rsidRPr="00C77CA1" w:rsidRDefault="007E7F6C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02</w:t>
      </w:r>
      <w:r w:rsidR="00122960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04</w:t>
      </w:r>
      <w:r w:rsidR="0029669F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.202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3</w:t>
      </w:r>
    </w:p>
    <w:p w:rsidR="0029669F" w:rsidRDefault="00797A8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Воскресенье</w:t>
      </w:r>
    </w:p>
    <w:p w:rsidR="00C77CA1" w:rsidRPr="00C77CA1" w:rsidRDefault="00C77CA1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Автобусная экскурсия «Моя большая</w:t>
      </w:r>
      <w:r w:rsidR="000A4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маленькая страна».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Вас ждет незабываемое путешествие по самым интересным и интерактивным музеям Петербурга - это Гранд Макет, где вся Россия представлена в миниатюре и Музей железных дорог с коллекцией редких и легендарных паровозов, тепловозов, электровозов, вагонов и другой железнодорожной техникой.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Посещение национального шоу-музея «Гранд Макет Россия».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макетном поле площадью почти 800 м² объединены собирательные образы городов и регионов России. Динамику и насыщенность макету придают сотни движущихся составов и автомобилей, световые и звуковые эффекты, тысячи миниатюрных фигурок, составляющих жанровые сценки. А удивительный эффект смены дня и ночи не оставляет равнодушным ни одного посетителя.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Обед в кафе города. </w:t>
      </w:r>
    </w:p>
    <w:p w:rsidR="00D6084D" w:rsidRP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Экскурсия в Музей железных дорог России</w:t>
      </w: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</w:r>
    </w:p>
    <w:p w:rsidR="00D6084D" w:rsidRDefault="00D6084D" w:rsidP="00D608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Свободное время в центре города. Самостоятельное возвращение в гостиницу.</w:t>
      </w:r>
    </w:p>
    <w:p w:rsidR="0029669F" w:rsidRDefault="00505ABB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70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Свободное время в центре города. 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122960" w:rsidRPr="00C77CA1" w:rsidRDefault="007E7F6C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lastRenderedPageBreak/>
        <w:t>03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.04.2023</w:t>
      </w:r>
      <w:r w:rsidR="00122960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122960" w:rsidRDefault="00797A8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Понедельник</w:t>
      </w:r>
    </w:p>
    <w:p w:rsidR="00C77CA1" w:rsidRPr="00C77CA1" w:rsidRDefault="00C77CA1" w:rsidP="00C77CA1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895496">
        <w:rPr>
          <w:rFonts w:ascii="Times New Roman" w:hAnsi="Times New Roman"/>
          <w:b/>
          <w:bCs/>
          <w:sz w:val="24"/>
          <w:szCs w:val="24"/>
          <w:lang w:eastAsia="ar-SA"/>
        </w:rPr>
        <w:t>Экскурсия «Богатство и роскошь петербургских дворцов» с посещением Русского музея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8954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Pr="0055150B">
        <w:rPr>
          <w:rFonts w:ascii="Times New Roman" w:hAnsi="Times New Roman"/>
          <w:bCs/>
          <w:sz w:val="24"/>
          <w:szCs w:val="24"/>
          <w:lang w:eastAsia="ar-SA"/>
        </w:rPr>
        <w:t>котором представлена богатейшая коллекция произведений русского изобразительного искусства, предметов декоративно-прикладного искусства  с древнейших времен до наших дней, это более 40 000 экспонатов!</w:t>
      </w:r>
    </w:p>
    <w:p w:rsidR="00122960" w:rsidRPr="009C361E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Свободное время в центре города. </w:t>
      </w:r>
    </w:p>
    <w:p w:rsidR="00122960" w:rsidRDefault="00122960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122960" w:rsidRPr="00C77CA1" w:rsidRDefault="007E7F6C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04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.04.2023</w:t>
      </w:r>
    </w:p>
    <w:p w:rsidR="00C77CA1" w:rsidRDefault="00797A81" w:rsidP="00BC119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Вторник</w:t>
      </w:r>
      <w:r w:rsidR="00BC1198"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77CA1" w:rsidRPr="00C77CA1" w:rsidRDefault="00BC1198" w:rsidP="00C77CA1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="00C77CA1"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BC119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Автобусная экскурсия в Царское Село «Жемчужина галантного века» с посещением Александровского дворца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</w:t>
      </w: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который был построен в конце XVIII века по распоряжению императрицы Екатерины II в подарок к бракосочетанию её внука, великого князя Александра Павловича (будущего императора Александра I). Проект дворца составил знаменитый итальянский архитектор </w:t>
      </w:r>
      <w:proofErr w:type="spellStart"/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Джакомо</w:t>
      </w:r>
      <w:proofErr w:type="spellEnd"/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Кваренги. Жил здесь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</w:t>
      </w: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семьей и последний российский император Николай II.</w:t>
      </w:r>
    </w:p>
    <w:p w:rsidR="00122960" w:rsidRPr="00895496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Обед в кафе города. </w:t>
      </w:r>
    </w:p>
    <w:p w:rsidR="00122960" w:rsidRPr="009C361E" w:rsidRDefault="00122960" w:rsidP="00122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/>
          <w:iCs/>
          <w:sz w:val="24"/>
          <w:szCs w:val="24"/>
          <w:lang w:eastAsia="ru-RU"/>
        </w:rPr>
        <w:t>Возвращение в гостиницу.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7E7F6C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05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.04.2023</w:t>
      </w:r>
    </w:p>
    <w:p w:rsidR="00122960" w:rsidRDefault="00797A8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Среда 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895496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954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Автобусная экскурсия «Вода – величайшая тайна вселенной» с посещением Музейного комплекса «Вселенная воды».</w:t>
      </w:r>
    </w:p>
    <w:p w:rsidR="00122960" w:rsidRPr="00895496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54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 тайн в нашей Вселенной, одна из неразгаданных до сих пор, - тайна воды. Живая и мертвая, спокойная и разрушительная, она в жизни Санкт-Петербурга играет огромную роль. О значении воды в жизни Санкт-Петербурга, о тайнах, которые таит в себе она, ребята узнают на экскурсии и в музее «вселенная Воды».  </w:t>
      </w:r>
    </w:p>
    <w:p w:rsidR="00122960" w:rsidRPr="009C361E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96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7E7F6C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06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.04.2023</w:t>
      </w:r>
    </w:p>
    <w:p w:rsidR="00122960" w:rsidRDefault="00797A8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Четверг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в </w:t>
      </w:r>
      <w:bookmarkStart w:id="0" w:name="OLE_LINK27"/>
      <w:bookmarkStart w:id="1" w:name="OLE_LINK28"/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Кронштадт</w:t>
      </w:r>
      <w:bookmarkEnd w:id="0"/>
      <w:bookmarkEnd w:id="1"/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«Есть в Финском заливе остров - музей Кронштадт»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посещением музея-макета фортов Кронштадта и Морского собора.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Именно Петр I выбрал маленький островок в Финском заливе возле фарватера и сделал все, чтобы в кратчайшие сроки создать здесь мощную крепость на Балтике, которая с моря защищала столицу Российской империи – Санкт-Петербург. Вы посетите музей-макет фортов Кронштадта и Никольский Морской собор – главный военно-морской храм России.</w:t>
      </w:r>
    </w:p>
    <w:p w:rsidR="00122960" w:rsidRPr="00FA4B84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Возвращение в гостиницу</w:t>
      </w:r>
    </w:p>
    <w:p w:rsidR="00122960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960" w:rsidRPr="00C77CA1" w:rsidRDefault="007E7F6C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07</w:t>
      </w:r>
      <w:r w:rsidR="005F7E0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.04.2023</w:t>
      </w:r>
    </w:p>
    <w:p w:rsidR="00122960" w:rsidRDefault="00797A8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Пятница</w:t>
      </w:r>
    </w:p>
    <w:p w:rsidR="00C77CA1" w:rsidRPr="00C77CA1" w:rsidRDefault="00C77CA1" w:rsidP="0012296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C7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«И все о той весне, и все о той войне» с посещением особняка Румянцева (экспозиция по теме Великая Отечественная война). 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Дедушки и бабушки сегодняшних школьников знают, что такое война, ведь она опалила своим огнем их детство и юность. Война не должна повториться, - словно заклинание повторяют люди доброй воли из многих стран и делают все, чтобы на земле царил мир. Необходимое условие для этого - память. Память о тех, кто отдал жизнь, чтобы сегодня небо было мирным,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смеялись дети, а если тишину и нарушали громовые раскаты, то только праздничного салюта. Такого,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который каждый год расцветает в небе в ознаменование еще одного мирного года, что прошел со дня Великой Победы.</w:t>
      </w:r>
    </w:p>
    <w:p w:rsidR="00122960" w:rsidRPr="00D6084D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Экскурсия в Исаакиевский собор </w:t>
      </w:r>
      <w:r w:rsidRPr="00D60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позволит Вам познакомиться с одним из самых грандиозных купольных сооружений не только в России, но и в мире. Еще бы! Общий вес здания достигает почти 300 тысяч тонн!!! около 500 тысяч строителей трудились над созданием Исаакиевского собора.</w:t>
      </w:r>
    </w:p>
    <w:p w:rsidR="00122960" w:rsidRDefault="00122960" w:rsidP="001229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08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</w:p>
    <w:p w:rsidR="00BC1198" w:rsidRDefault="00BC1198" w:rsidP="00BC1198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Трансфер  в аэропорт (автобус)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198" w:rsidRPr="00A34600" w:rsidRDefault="00BC1198" w:rsidP="00BC1198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Вылет в Хабаровск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17.20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. Прибытие в Хабаровск </w:t>
      </w:r>
      <w:r w:rsidR="00472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(08</w:t>
      </w:r>
      <w:r w:rsidR="005F7E08">
        <w:rPr>
          <w:rFonts w:ascii="Times New Roman" w:eastAsia="Times New Roman" w:hAnsi="Times New Roman"/>
          <w:b/>
          <w:sz w:val="24"/>
          <w:szCs w:val="24"/>
          <w:lang w:eastAsia="ru-RU"/>
        </w:rPr>
        <w:t>.04.23</w:t>
      </w: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22960" w:rsidRPr="009C361E" w:rsidRDefault="00122960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669F" w:rsidRPr="009C361E" w:rsidRDefault="0029669F" w:rsidP="009C361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6E3E3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Возможно изменение порядка проведения экскурсий, а</w:t>
      </w:r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также замена их </w:t>
      </w:r>
      <w:proofErr w:type="gramStart"/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на</w:t>
      </w:r>
      <w:proofErr w:type="gramEnd"/>
      <w:r w:rsidR="009C361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равноценные</w:t>
      </w:r>
    </w:p>
    <w:p w:rsidR="0029669F" w:rsidRDefault="00FA4B84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классических туров </w:t>
      </w:r>
      <w:r w:rsidR="0029669F"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в рублях на одного школьника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9669F" w:rsidRPr="006E3E34">
        <w:rPr>
          <w:rFonts w:ascii="Times New Roman" w:eastAsia="Times New Roman" w:hAnsi="Times New Roman" w:cs="Times New Roman"/>
          <w:b/>
          <w:bCs/>
          <w:lang w:eastAsia="ru-RU"/>
        </w:rPr>
        <w:t>(осенние каникулы):</w:t>
      </w:r>
    </w:p>
    <w:p w:rsidR="00122960" w:rsidRPr="00FA4B84" w:rsidRDefault="00122960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20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389"/>
        <w:gridCol w:w="3290"/>
      </w:tblGrid>
      <w:tr w:rsidR="00F87266" w:rsidRPr="006E3E34" w:rsidTr="00F87266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6E3E34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7266" w:rsidRPr="006E3E34" w:rsidRDefault="00F87266" w:rsidP="00F87266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7266" w:rsidRPr="006E3E34" w:rsidRDefault="00F87266" w:rsidP="00F87266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87266" w:rsidRPr="006E3E34" w:rsidRDefault="00F87266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266" w:rsidRPr="006E3E34" w:rsidTr="00F87266">
        <w:trPr>
          <w:trHeight w:val="6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6E3E34" w:rsidRDefault="00F87266" w:rsidP="00A1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6E3E34" w:rsidRDefault="00F87266" w:rsidP="00F8726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13+1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6E3E34" w:rsidRDefault="00F87266" w:rsidP="00F87266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19+1</w:t>
            </w:r>
          </w:p>
        </w:tc>
        <w:tc>
          <w:tcPr>
            <w:tcW w:w="4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6E3E34" w:rsidRDefault="00F87266" w:rsidP="00657A6C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завтрака</w:t>
            </w:r>
          </w:p>
          <w:p w:rsidR="00F87266" w:rsidRPr="006E3E34" w:rsidRDefault="00F87266" w:rsidP="0065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F87266" w:rsidRPr="006E3E34" w:rsidTr="00F87266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B6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«</w:t>
            </w: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ЮНОСТЬ»</w:t>
            </w:r>
          </w:p>
          <w:p w:rsidR="00F87266" w:rsidRPr="00CC47BF" w:rsidRDefault="00F87266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в блоке, </w:t>
            </w:r>
          </w:p>
          <w:p w:rsidR="00F87266" w:rsidRPr="00EA3B60" w:rsidRDefault="00F87266" w:rsidP="00A13D2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2-х,-3-х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2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28760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OLE_LINK34"/>
            <w:bookmarkStart w:id="3" w:name="OLE_LINK35"/>
            <w:r w:rsidRPr="00CC47BF">
              <w:rPr>
                <w:rFonts w:ascii="Times New Roman" w:eastAsia="Calibri" w:hAnsi="Times New Roman" w:cs="Times New Roman"/>
                <w:sz w:val="20"/>
                <w:szCs w:val="20"/>
              </w:rPr>
              <w:t>континентальный</w:t>
            </w:r>
            <w:bookmarkEnd w:id="2"/>
            <w:bookmarkEnd w:id="3"/>
          </w:p>
        </w:tc>
      </w:tr>
      <w:tr w:rsidR="00F87266" w:rsidRPr="006E3E34" w:rsidTr="00F87266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«ПОЛЮСТРОВО» ***</w:t>
            </w:r>
          </w:p>
          <w:p w:rsidR="00F87266" w:rsidRPr="00CC47BF" w:rsidRDefault="00F87266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F87266" w:rsidRPr="00CC47BF" w:rsidRDefault="00F87266" w:rsidP="00895496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29570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66" w:rsidRPr="00CC47BF" w:rsidRDefault="00F87266" w:rsidP="0021615D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F87266" w:rsidRPr="006E3E34" w:rsidTr="00F87266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«ОХТИНСКАЯ» ***,</w:t>
            </w:r>
          </w:p>
          <w:p w:rsidR="00F87266" w:rsidRPr="00CC47BF" w:rsidRDefault="00F87266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 стандарт, </w:t>
            </w:r>
          </w:p>
          <w:p w:rsidR="00F87266" w:rsidRPr="00CC47BF" w:rsidRDefault="00F87266" w:rsidP="00895496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1D5FE4" w:rsidRDefault="00F87266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31010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66" w:rsidRPr="00CC47BF" w:rsidRDefault="00F87266" w:rsidP="0021615D">
            <w:pPr>
              <w:jc w:val="center"/>
              <w:rPr>
                <w:sz w:val="20"/>
                <w:szCs w:val="20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F87266" w:rsidRPr="006E3E34" w:rsidTr="00F87266">
        <w:trPr>
          <w:trHeight w:val="5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«АЗИМУТ» ****, </w:t>
            </w:r>
          </w:p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смарт номер, </w:t>
            </w:r>
          </w:p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31570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66" w:rsidRPr="00CC47BF" w:rsidRDefault="00F87266" w:rsidP="00070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F87266" w:rsidRPr="006E3E34" w:rsidTr="00F8726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«МОСКВА» ****</w:t>
            </w:r>
          </w:p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F87266" w:rsidRPr="00CC47BF" w:rsidRDefault="00F87266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CC47BF" w:rsidRDefault="00F87266" w:rsidP="001D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F87266" w:rsidRPr="006E3E34" w:rsidTr="00F87266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«ДОСТОЕВСКИЙ» ****</w:t>
            </w:r>
          </w:p>
          <w:p w:rsidR="00F87266" w:rsidRPr="00CC47BF" w:rsidRDefault="00F87266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F87266" w:rsidRPr="00CC47BF" w:rsidRDefault="00F87266" w:rsidP="00E82C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CC47BF" w:rsidRDefault="00F87266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CC4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66" w:rsidRPr="00F87266" w:rsidRDefault="00F87266" w:rsidP="00F87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33810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66" w:rsidRPr="00CC47BF" w:rsidRDefault="00F87266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  <w:bookmarkStart w:id="4" w:name="_GoBack"/>
            <w:bookmarkEnd w:id="4"/>
          </w:p>
        </w:tc>
      </w:tr>
      <w:tr w:rsidR="009646E9" w:rsidRPr="006E3E34" w:rsidTr="00F87266">
        <w:trPr>
          <w:trHeight w:val="5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46E9" w:rsidRPr="00CC47BF" w:rsidRDefault="009646E9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Доплата за взрослого </w:t>
            </w:r>
          </w:p>
          <w:p w:rsidR="009646E9" w:rsidRPr="00CC47BF" w:rsidRDefault="009646E9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 составе группы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E9" w:rsidRPr="00CC47BF" w:rsidRDefault="009646E9" w:rsidP="00C2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646E9" w:rsidRPr="00CC47BF" w:rsidRDefault="009646E9" w:rsidP="00C2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47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646E9" w:rsidRPr="00CC47BF" w:rsidRDefault="009646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E9" w:rsidRPr="00CC47BF" w:rsidRDefault="009646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95"/>
        <w:tblW w:w="25938" w:type="dxa"/>
        <w:tblLook w:val="01E0" w:firstRow="1" w:lastRow="1" w:firstColumn="1" w:lastColumn="1" w:noHBand="0" w:noVBand="0"/>
      </w:tblPr>
      <w:tblGrid>
        <w:gridCol w:w="4644"/>
        <w:gridCol w:w="10386"/>
        <w:gridCol w:w="10908"/>
      </w:tblGrid>
      <w:tr w:rsidR="009C361E" w:rsidRPr="00657A6C" w:rsidTr="009C361E">
        <w:trPr>
          <w:trHeight w:val="80"/>
        </w:trPr>
        <w:tc>
          <w:tcPr>
            <w:tcW w:w="4644" w:type="dxa"/>
          </w:tcPr>
          <w:p w:rsidR="009C361E" w:rsidRPr="00CC47BF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C77CA1">
              <w:rPr>
                <w:rStyle w:val="a5"/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В СТОИМОСТЬ ВКЛЮЧЕНО</w:t>
            </w:r>
            <w:r w:rsidRPr="00CC47BF">
              <w:rPr>
                <w:rStyle w:val="a5"/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:</w:t>
            </w:r>
          </w:p>
        </w:tc>
        <w:tc>
          <w:tcPr>
            <w:tcW w:w="10386" w:type="dxa"/>
          </w:tcPr>
          <w:p w:rsidR="009C361E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47BF">
              <w:rPr>
                <w:rStyle w:val="a5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ДОПОЛНИТЕЛЬНО ОПЛАЧИВАЕТСЯ:</w:t>
            </w:r>
          </w:p>
          <w:p w:rsidR="00323B26" w:rsidRPr="00CC47BF" w:rsidRDefault="00323B26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08" w:type="dxa"/>
          </w:tcPr>
          <w:p w:rsidR="009C361E" w:rsidRPr="00657A6C" w:rsidRDefault="009C361E" w:rsidP="009C361E">
            <w:pPr>
              <w:pStyle w:val="ae"/>
              <w:tabs>
                <w:tab w:val="center" w:pos="5346"/>
              </w:tabs>
              <w:rPr>
                <w:rStyle w:val="a5"/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9C361E" w:rsidRPr="00B70446" w:rsidTr="009C361E">
        <w:trPr>
          <w:trHeight w:val="2275"/>
        </w:trPr>
        <w:tc>
          <w:tcPr>
            <w:tcW w:w="4644" w:type="dxa"/>
          </w:tcPr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встреча в аэропорту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проживание (согласно выбранному варианту)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питание: завтраки, обеды – ежедневно;</w:t>
            </w:r>
          </w:p>
          <w:p w:rsidR="009C361E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 xml:space="preserve">экскурсионная программа, включая </w:t>
            </w:r>
            <w:proofErr w:type="gramStart"/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входные</w:t>
            </w:r>
            <w:proofErr w:type="gramEnd"/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 xml:space="preserve"> билеты в музеи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услуги экскурсовода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транспорт - по программе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446">
              <w:rPr>
                <w:rStyle w:val="a5"/>
                <w:rFonts w:ascii="Times New Roman" w:hAnsi="Times New Roman" w:cs="Times New Roman"/>
                <w:szCs w:val="20"/>
              </w:rPr>
              <w:t>трансфер в аэропорт.</w:t>
            </w:r>
          </w:p>
        </w:tc>
        <w:tc>
          <w:tcPr>
            <w:tcW w:w="10386" w:type="dxa"/>
          </w:tcPr>
          <w:p w:rsidR="00122960" w:rsidRPr="00122960" w:rsidRDefault="009C361E" w:rsidP="00122960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  <w:bookmarkStart w:id="5" w:name="OLE_LINK54"/>
            <w:bookmarkStart w:id="6" w:name="OLE_LINK55"/>
            <w:bookmarkStart w:id="7" w:name="OLE_LINK56"/>
            <w:r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Авиабилет</w:t>
            </w:r>
            <w:r w:rsid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C3AEC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прямой рейс</w:t>
            </w:r>
            <w:r w:rsidR="00122960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:rsidR="009646E9" w:rsidRDefault="009646E9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Хабаровск-Санкт</w:t>
            </w:r>
            <w:r w:rsidR="009C361E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–Петербург </w:t>
            </w:r>
            <w:proofErr w:type="gramStart"/>
            <w:r w:rsidR="009C361E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>–Х</w:t>
            </w:r>
            <w:proofErr w:type="gramEnd"/>
            <w:r w:rsidR="009C361E" w:rsidRPr="00122960"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абаровск </w:t>
            </w:r>
          </w:p>
          <w:p w:rsidR="009C361E" w:rsidRPr="00122960" w:rsidRDefault="009646E9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Стоимость для  взрослого 40 000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руб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/чел</w:t>
            </w:r>
          </w:p>
          <w:p w:rsidR="009C361E" w:rsidRPr="00F8726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FF0000"/>
              </w:rPr>
            </w:pPr>
            <w:r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>Стоимость по субсидии молодежь до 23 лет 1</w:t>
            </w:r>
            <w:r w:rsidR="00A449C0"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>6</w:t>
            </w:r>
            <w:r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23B26"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>8</w:t>
            </w:r>
            <w:r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 xml:space="preserve">00 </w:t>
            </w:r>
            <w:proofErr w:type="spellStart"/>
            <w:r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>руб</w:t>
            </w:r>
            <w:proofErr w:type="spellEnd"/>
            <w:r w:rsidRPr="00F87266">
              <w:rPr>
                <w:rStyle w:val="a5"/>
                <w:rFonts w:ascii="Times New Roman" w:hAnsi="Times New Roman" w:cs="Times New Roman"/>
                <w:b/>
                <w:color w:val="FF0000"/>
              </w:rPr>
              <w:t>/чел</w:t>
            </w:r>
          </w:p>
          <w:p w:rsidR="00323B26" w:rsidRPr="00323B26" w:rsidRDefault="00323B26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ужин в кафе города (от 500 руб./чел);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проезд на общественном транспорте;</w:t>
            </w:r>
          </w:p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5"/>
                <w:rFonts w:ascii="Times New Roman" w:hAnsi="Times New Roman" w:cs="Times New Roman"/>
                <w:color w:val="auto"/>
              </w:rPr>
              <w:t>личные расходы</w:t>
            </w:r>
            <w:bookmarkEnd w:id="5"/>
            <w:bookmarkEnd w:id="6"/>
            <w:bookmarkEnd w:id="7"/>
          </w:p>
        </w:tc>
        <w:tc>
          <w:tcPr>
            <w:tcW w:w="10908" w:type="dxa"/>
          </w:tcPr>
          <w:p w:rsidR="009C361E" w:rsidRPr="00B70446" w:rsidRDefault="009C361E" w:rsidP="009C361E">
            <w:pPr>
              <w:pStyle w:val="ae"/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77CA1" w:rsidRDefault="00C77CA1" w:rsidP="009C361E">
      <w:pPr>
        <w:pStyle w:val="a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77CA1" w:rsidSect="00516B7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F7" w:rsidRDefault="00A93EF7" w:rsidP="00D15582">
      <w:pPr>
        <w:spacing w:after="0" w:line="240" w:lineRule="auto"/>
      </w:pPr>
      <w:r>
        <w:separator/>
      </w:r>
    </w:p>
  </w:endnote>
  <w:endnote w:type="continuationSeparator" w:id="0">
    <w:p w:rsidR="00A93EF7" w:rsidRDefault="00A93EF7" w:rsidP="00D1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F7" w:rsidRDefault="00A93EF7" w:rsidP="00D15582">
      <w:pPr>
        <w:spacing w:after="0" w:line="240" w:lineRule="auto"/>
      </w:pPr>
      <w:r>
        <w:separator/>
      </w:r>
    </w:p>
  </w:footnote>
  <w:footnote w:type="continuationSeparator" w:id="0">
    <w:p w:rsidR="00A93EF7" w:rsidRDefault="00A93EF7" w:rsidP="00D1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9F"/>
    <w:rsid w:val="00004BE2"/>
    <w:rsid w:val="00005F45"/>
    <w:rsid w:val="000161C2"/>
    <w:rsid w:val="00036D32"/>
    <w:rsid w:val="00036E90"/>
    <w:rsid w:val="00056E1A"/>
    <w:rsid w:val="00060682"/>
    <w:rsid w:val="00065529"/>
    <w:rsid w:val="00070768"/>
    <w:rsid w:val="00075766"/>
    <w:rsid w:val="0008055A"/>
    <w:rsid w:val="000A2A97"/>
    <w:rsid w:val="000A46E1"/>
    <w:rsid w:val="000B4845"/>
    <w:rsid w:val="000E1596"/>
    <w:rsid w:val="000F28E6"/>
    <w:rsid w:val="000F5FAC"/>
    <w:rsid w:val="000F66B7"/>
    <w:rsid w:val="001066FF"/>
    <w:rsid w:val="00111036"/>
    <w:rsid w:val="00112BE8"/>
    <w:rsid w:val="00115A4D"/>
    <w:rsid w:val="00116248"/>
    <w:rsid w:val="00122960"/>
    <w:rsid w:val="00132D0E"/>
    <w:rsid w:val="00133911"/>
    <w:rsid w:val="00140D61"/>
    <w:rsid w:val="00151971"/>
    <w:rsid w:val="00154480"/>
    <w:rsid w:val="00156F53"/>
    <w:rsid w:val="0017034F"/>
    <w:rsid w:val="001808B7"/>
    <w:rsid w:val="00193505"/>
    <w:rsid w:val="001A3FE8"/>
    <w:rsid w:val="001A4196"/>
    <w:rsid w:val="001A6E4E"/>
    <w:rsid w:val="001A762C"/>
    <w:rsid w:val="001B3634"/>
    <w:rsid w:val="001C044E"/>
    <w:rsid w:val="001C2D50"/>
    <w:rsid w:val="001D0A51"/>
    <w:rsid w:val="001D579F"/>
    <w:rsid w:val="001D5FE4"/>
    <w:rsid w:val="001E1D5E"/>
    <w:rsid w:val="001E3799"/>
    <w:rsid w:val="001F6DE1"/>
    <w:rsid w:val="00203E32"/>
    <w:rsid w:val="00207EFE"/>
    <w:rsid w:val="0021615D"/>
    <w:rsid w:val="00233221"/>
    <w:rsid w:val="002465CD"/>
    <w:rsid w:val="00265EF3"/>
    <w:rsid w:val="0028447B"/>
    <w:rsid w:val="0028509C"/>
    <w:rsid w:val="00287117"/>
    <w:rsid w:val="0029669F"/>
    <w:rsid w:val="002A2F61"/>
    <w:rsid w:val="002A4526"/>
    <w:rsid w:val="002C518F"/>
    <w:rsid w:val="002C6818"/>
    <w:rsid w:val="002D0615"/>
    <w:rsid w:val="002D2472"/>
    <w:rsid w:val="002F0D1E"/>
    <w:rsid w:val="002F1DD1"/>
    <w:rsid w:val="002F34E0"/>
    <w:rsid w:val="0030395A"/>
    <w:rsid w:val="00323B26"/>
    <w:rsid w:val="00340A7E"/>
    <w:rsid w:val="00341B86"/>
    <w:rsid w:val="00342997"/>
    <w:rsid w:val="00346E02"/>
    <w:rsid w:val="00355980"/>
    <w:rsid w:val="00363ABA"/>
    <w:rsid w:val="003642DD"/>
    <w:rsid w:val="003734BC"/>
    <w:rsid w:val="00390CA6"/>
    <w:rsid w:val="00397E1F"/>
    <w:rsid w:val="003C5498"/>
    <w:rsid w:val="003C7351"/>
    <w:rsid w:val="003E0A0A"/>
    <w:rsid w:val="003E0BAD"/>
    <w:rsid w:val="003E5EA0"/>
    <w:rsid w:val="003F0DAB"/>
    <w:rsid w:val="003F7A56"/>
    <w:rsid w:val="00406B2B"/>
    <w:rsid w:val="0042433D"/>
    <w:rsid w:val="00434488"/>
    <w:rsid w:val="00465590"/>
    <w:rsid w:val="004726A8"/>
    <w:rsid w:val="004955B1"/>
    <w:rsid w:val="004D2418"/>
    <w:rsid w:val="004E0599"/>
    <w:rsid w:val="004E2856"/>
    <w:rsid w:val="004E76EB"/>
    <w:rsid w:val="004F1BBE"/>
    <w:rsid w:val="00505ABB"/>
    <w:rsid w:val="00516B71"/>
    <w:rsid w:val="00516EA3"/>
    <w:rsid w:val="00530744"/>
    <w:rsid w:val="00531D2F"/>
    <w:rsid w:val="00537934"/>
    <w:rsid w:val="00545377"/>
    <w:rsid w:val="0055087F"/>
    <w:rsid w:val="0055150B"/>
    <w:rsid w:val="00551D6E"/>
    <w:rsid w:val="00583931"/>
    <w:rsid w:val="005A65A4"/>
    <w:rsid w:val="005A74F0"/>
    <w:rsid w:val="005B1F68"/>
    <w:rsid w:val="005D488E"/>
    <w:rsid w:val="005F5463"/>
    <w:rsid w:val="005F7E08"/>
    <w:rsid w:val="00602B8E"/>
    <w:rsid w:val="006146EE"/>
    <w:rsid w:val="00640956"/>
    <w:rsid w:val="00641A11"/>
    <w:rsid w:val="0064202D"/>
    <w:rsid w:val="00644628"/>
    <w:rsid w:val="00656E49"/>
    <w:rsid w:val="00657A6C"/>
    <w:rsid w:val="0066309D"/>
    <w:rsid w:val="0066673A"/>
    <w:rsid w:val="006811B3"/>
    <w:rsid w:val="006C316C"/>
    <w:rsid w:val="006D4616"/>
    <w:rsid w:val="006F6A8F"/>
    <w:rsid w:val="00706F1B"/>
    <w:rsid w:val="00727054"/>
    <w:rsid w:val="0073535D"/>
    <w:rsid w:val="007472F9"/>
    <w:rsid w:val="0076159F"/>
    <w:rsid w:val="0078048E"/>
    <w:rsid w:val="00790267"/>
    <w:rsid w:val="00797A81"/>
    <w:rsid w:val="007B7283"/>
    <w:rsid w:val="007C48D3"/>
    <w:rsid w:val="007C4DF3"/>
    <w:rsid w:val="007E7F6C"/>
    <w:rsid w:val="007F30E1"/>
    <w:rsid w:val="00803836"/>
    <w:rsid w:val="00813B8D"/>
    <w:rsid w:val="00822132"/>
    <w:rsid w:val="008307B4"/>
    <w:rsid w:val="00831DF6"/>
    <w:rsid w:val="008332BA"/>
    <w:rsid w:val="00845951"/>
    <w:rsid w:val="0085737A"/>
    <w:rsid w:val="008776A1"/>
    <w:rsid w:val="00886CE6"/>
    <w:rsid w:val="008914EB"/>
    <w:rsid w:val="00895496"/>
    <w:rsid w:val="008B3587"/>
    <w:rsid w:val="008D4D65"/>
    <w:rsid w:val="008E6AFB"/>
    <w:rsid w:val="008F1A39"/>
    <w:rsid w:val="008F5C61"/>
    <w:rsid w:val="008F5DE4"/>
    <w:rsid w:val="008F6679"/>
    <w:rsid w:val="008F7C8D"/>
    <w:rsid w:val="009646E9"/>
    <w:rsid w:val="00967280"/>
    <w:rsid w:val="009750C7"/>
    <w:rsid w:val="00975C69"/>
    <w:rsid w:val="00975F99"/>
    <w:rsid w:val="00980BD2"/>
    <w:rsid w:val="009941D7"/>
    <w:rsid w:val="00994792"/>
    <w:rsid w:val="009B5DFB"/>
    <w:rsid w:val="009C361E"/>
    <w:rsid w:val="009E16B1"/>
    <w:rsid w:val="009E1984"/>
    <w:rsid w:val="009E2D65"/>
    <w:rsid w:val="009E3C4D"/>
    <w:rsid w:val="009F6597"/>
    <w:rsid w:val="00A0077B"/>
    <w:rsid w:val="00A01629"/>
    <w:rsid w:val="00A01640"/>
    <w:rsid w:val="00A02E06"/>
    <w:rsid w:val="00A13D21"/>
    <w:rsid w:val="00A1608C"/>
    <w:rsid w:val="00A1714A"/>
    <w:rsid w:val="00A32745"/>
    <w:rsid w:val="00A449C0"/>
    <w:rsid w:val="00A47E5C"/>
    <w:rsid w:val="00A54C3D"/>
    <w:rsid w:val="00A64958"/>
    <w:rsid w:val="00A6574A"/>
    <w:rsid w:val="00A813D8"/>
    <w:rsid w:val="00A859BB"/>
    <w:rsid w:val="00A86BF2"/>
    <w:rsid w:val="00A93EF7"/>
    <w:rsid w:val="00A972E1"/>
    <w:rsid w:val="00AA07B2"/>
    <w:rsid w:val="00AA637F"/>
    <w:rsid w:val="00AA74A2"/>
    <w:rsid w:val="00AB10E7"/>
    <w:rsid w:val="00AD1F61"/>
    <w:rsid w:val="00AE149F"/>
    <w:rsid w:val="00AE5118"/>
    <w:rsid w:val="00AF3DD2"/>
    <w:rsid w:val="00B05181"/>
    <w:rsid w:val="00B36975"/>
    <w:rsid w:val="00B5007B"/>
    <w:rsid w:val="00B9109A"/>
    <w:rsid w:val="00BA0FFF"/>
    <w:rsid w:val="00BC1198"/>
    <w:rsid w:val="00BE1C87"/>
    <w:rsid w:val="00BF3F08"/>
    <w:rsid w:val="00BF4FF6"/>
    <w:rsid w:val="00C04E80"/>
    <w:rsid w:val="00C1247F"/>
    <w:rsid w:val="00C13B5B"/>
    <w:rsid w:val="00C31F24"/>
    <w:rsid w:val="00C322CE"/>
    <w:rsid w:val="00C62CEE"/>
    <w:rsid w:val="00C704CD"/>
    <w:rsid w:val="00C766DE"/>
    <w:rsid w:val="00C77CA1"/>
    <w:rsid w:val="00C82EAA"/>
    <w:rsid w:val="00C86205"/>
    <w:rsid w:val="00C92BBC"/>
    <w:rsid w:val="00C9409D"/>
    <w:rsid w:val="00CB046B"/>
    <w:rsid w:val="00CC3AEC"/>
    <w:rsid w:val="00CC47BF"/>
    <w:rsid w:val="00CE19CB"/>
    <w:rsid w:val="00CF3F7B"/>
    <w:rsid w:val="00D05A12"/>
    <w:rsid w:val="00D15582"/>
    <w:rsid w:val="00D22EBA"/>
    <w:rsid w:val="00D40970"/>
    <w:rsid w:val="00D46F63"/>
    <w:rsid w:val="00D6084D"/>
    <w:rsid w:val="00D66713"/>
    <w:rsid w:val="00D91430"/>
    <w:rsid w:val="00D954B8"/>
    <w:rsid w:val="00DA6530"/>
    <w:rsid w:val="00DB1850"/>
    <w:rsid w:val="00DE543F"/>
    <w:rsid w:val="00DF4AF0"/>
    <w:rsid w:val="00E10502"/>
    <w:rsid w:val="00E20D40"/>
    <w:rsid w:val="00E21A95"/>
    <w:rsid w:val="00E46D1A"/>
    <w:rsid w:val="00E5098E"/>
    <w:rsid w:val="00E511B6"/>
    <w:rsid w:val="00E638B4"/>
    <w:rsid w:val="00E63E05"/>
    <w:rsid w:val="00E828C5"/>
    <w:rsid w:val="00E82CAE"/>
    <w:rsid w:val="00E94505"/>
    <w:rsid w:val="00EB4BDB"/>
    <w:rsid w:val="00EB7D49"/>
    <w:rsid w:val="00EF6A0F"/>
    <w:rsid w:val="00F0617F"/>
    <w:rsid w:val="00F14A28"/>
    <w:rsid w:val="00F226A3"/>
    <w:rsid w:val="00F22B4D"/>
    <w:rsid w:val="00F35A09"/>
    <w:rsid w:val="00F4341C"/>
    <w:rsid w:val="00F44977"/>
    <w:rsid w:val="00F56C50"/>
    <w:rsid w:val="00F615C2"/>
    <w:rsid w:val="00F633BE"/>
    <w:rsid w:val="00F7045F"/>
    <w:rsid w:val="00F778BA"/>
    <w:rsid w:val="00F87266"/>
    <w:rsid w:val="00FA4B84"/>
    <w:rsid w:val="00FC29D6"/>
    <w:rsid w:val="00FE1EF0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0162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0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04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04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6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01629"/>
    <w:rPr>
      <w:b/>
      <w:bCs/>
    </w:rPr>
  </w:style>
  <w:style w:type="character" w:styleId="a4">
    <w:name w:val="Book Title"/>
    <w:basedOn w:val="a0"/>
    <w:uiPriority w:val="33"/>
    <w:qFormat/>
    <w:rsid w:val="00A01629"/>
    <w:rPr>
      <w:b/>
      <w:bCs/>
      <w:smallCaps/>
      <w:spacing w:val="5"/>
    </w:rPr>
  </w:style>
  <w:style w:type="character" w:styleId="a5">
    <w:name w:val="Hyperlink"/>
    <w:semiHidden/>
    <w:unhideWhenUsed/>
    <w:rsid w:val="0029669F"/>
    <w:rPr>
      <w:strike w:val="0"/>
      <w:dstrike w:val="0"/>
      <w:color w:val="000000"/>
      <w:w w:val="100"/>
      <w:u w:val="none"/>
      <w:effect w:val="none"/>
    </w:rPr>
  </w:style>
  <w:style w:type="paragraph" w:styleId="a6">
    <w:name w:val="Normal (Web)"/>
    <w:aliases w:val="Îáû÷íûé (Web),Обычный (Web),Обычный (Интернет),Обычный (веб)1"/>
    <w:unhideWhenUsed/>
    <w:qFormat/>
    <w:rsid w:val="0029669F"/>
    <w:pPr>
      <w:tabs>
        <w:tab w:val="left" w:pos="708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004BE2"/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0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04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04B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04B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1">
    <w:name w:val="Без интервала2"/>
    <w:rsid w:val="00895496"/>
    <w:rPr>
      <w:rFonts w:ascii="Arial" w:hAnsi="Arial" w:cs="Arial"/>
      <w:b/>
      <w:bCs/>
      <w:lang w:eastAsia="en-US"/>
    </w:rPr>
  </w:style>
  <w:style w:type="character" w:styleId="ab">
    <w:name w:val="Emphasis"/>
    <w:basedOn w:val="a0"/>
    <w:qFormat/>
    <w:locked/>
    <w:rsid w:val="0089549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57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C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0162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0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04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04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6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01629"/>
    <w:rPr>
      <w:b/>
      <w:bCs/>
    </w:rPr>
  </w:style>
  <w:style w:type="character" w:styleId="a4">
    <w:name w:val="Book Title"/>
    <w:basedOn w:val="a0"/>
    <w:uiPriority w:val="33"/>
    <w:qFormat/>
    <w:rsid w:val="00A01629"/>
    <w:rPr>
      <w:b/>
      <w:bCs/>
      <w:smallCaps/>
      <w:spacing w:val="5"/>
    </w:rPr>
  </w:style>
  <w:style w:type="character" w:styleId="a5">
    <w:name w:val="Hyperlink"/>
    <w:semiHidden/>
    <w:unhideWhenUsed/>
    <w:rsid w:val="0029669F"/>
    <w:rPr>
      <w:strike w:val="0"/>
      <w:dstrike w:val="0"/>
      <w:color w:val="000000"/>
      <w:w w:val="100"/>
      <w:u w:val="none"/>
      <w:effect w:val="none"/>
    </w:rPr>
  </w:style>
  <w:style w:type="paragraph" w:styleId="a6">
    <w:name w:val="Normal (Web)"/>
    <w:aliases w:val="Îáû÷íûé (Web),Обычный (Web),Обычный (Интернет),Обычный (веб)1"/>
    <w:unhideWhenUsed/>
    <w:qFormat/>
    <w:rsid w:val="0029669F"/>
    <w:pPr>
      <w:tabs>
        <w:tab w:val="left" w:pos="708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004BE2"/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0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04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04B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04B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1">
    <w:name w:val="Без интервала2"/>
    <w:rsid w:val="00895496"/>
    <w:rPr>
      <w:rFonts w:ascii="Arial" w:hAnsi="Arial" w:cs="Arial"/>
      <w:b/>
      <w:bCs/>
      <w:lang w:eastAsia="en-US"/>
    </w:rPr>
  </w:style>
  <w:style w:type="character" w:styleId="ab">
    <w:name w:val="Emphasis"/>
    <w:basedOn w:val="a0"/>
    <w:qFormat/>
    <w:locked/>
    <w:rsid w:val="0089549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57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C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D38E-255C-470F-AE41-39EEFBB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Колпакова</cp:lastModifiedBy>
  <cp:revision>13</cp:revision>
  <cp:lastPrinted>2022-08-26T04:04:00Z</cp:lastPrinted>
  <dcterms:created xsi:type="dcterms:W3CDTF">2022-12-01T01:12:00Z</dcterms:created>
  <dcterms:modified xsi:type="dcterms:W3CDTF">2023-01-13T02:16:00Z</dcterms:modified>
</cp:coreProperties>
</file>