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874" w:type="dxa"/>
        <w:tblLayout w:type="fixed"/>
        <w:tblLook w:val="04A0" w:firstRow="1" w:lastRow="0" w:firstColumn="1" w:lastColumn="0" w:noHBand="0" w:noVBand="1"/>
      </w:tblPr>
      <w:tblGrid>
        <w:gridCol w:w="11874"/>
      </w:tblGrid>
      <w:tr w:rsidR="00D83D4A" w:rsidRPr="003A738E" w:rsidTr="001131CC">
        <w:trPr>
          <w:trHeight w:val="14743"/>
        </w:trPr>
        <w:tc>
          <w:tcPr>
            <w:tcW w:w="11874" w:type="dxa"/>
            <w:shd w:val="clear" w:color="auto" w:fill="auto"/>
          </w:tcPr>
          <w:p w:rsidR="00856D7C" w:rsidRDefault="009C7F4E" w:rsidP="00856D7C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     </w:t>
            </w:r>
          </w:p>
          <w:p w:rsidR="006C4628" w:rsidRDefault="006C4628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</w:pPr>
          </w:p>
          <w:p w:rsidR="006C4628" w:rsidRDefault="006C4628" w:rsidP="00454364">
            <w:pPr>
              <w:spacing w:before="120" w:line="600" w:lineRule="exact"/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</w:pPr>
            <w:r>
              <w:rPr>
                <w:rFonts w:cs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5A5D2C34" wp14:editId="43759EA2">
                  <wp:simplePos x="0" y="0"/>
                  <wp:positionH relativeFrom="column">
                    <wp:posOffset>-132080</wp:posOffset>
                  </wp:positionH>
                  <wp:positionV relativeFrom="paragraph">
                    <wp:posOffset>-303530</wp:posOffset>
                  </wp:positionV>
                  <wp:extent cx="7135495" cy="1047115"/>
                  <wp:effectExtent l="0" t="0" r="8255" b="635"/>
                  <wp:wrapThrough wrapText="bothSides">
                    <wp:wrapPolygon edited="0">
                      <wp:start x="0" y="0"/>
                      <wp:lineTo x="0" y="21220"/>
                      <wp:lineTo x="21567" y="21220"/>
                      <wp:lineTo x="2156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95" cy="104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6D7C" w:rsidRPr="006E284A" w:rsidRDefault="00856D7C" w:rsidP="006C4628">
            <w:pPr>
              <w:spacing w:before="120" w:line="600" w:lineRule="exact"/>
              <w:jc w:val="center"/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</w:pPr>
            <w:r w:rsidRPr="006E284A"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  <w:t>Автотур на базу отдыха «</w:t>
            </w:r>
            <w:r w:rsidR="00CE6CE3" w:rsidRPr="006E284A"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val="en-US" w:eastAsia="en-US"/>
              </w:rPr>
              <w:t>JK</w:t>
            </w:r>
            <w:r w:rsidR="00CE6CE3" w:rsidRPr="006E284A"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  <w:t xml:space="preserve"> </w:t>
            </w:r>
            <w:r w:rsidR="00CE6CE3" w:rsidRPr="006E284A"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val="en-US" w:eastAsia="en-US"/>
              </w:rPr>
              <w:t>beach</w:t>
            </w:r>
            <w:r w:rsidRPr="006E284A">
              <w:rPr>
                <w:rFonts w:ascii="Century Gothic" w:eastAsia="MS Mincho" w:hAnsi="Century Gothic"/>
                <w:b/>
                <w:color w:val="E60000"/>
                <w:sz w:val="48"/>
                <w:szCs w:val="66"/>
                <w:lang w:eastAsia="en-US"/>
              </w:rPr>
              <w:t>»</w:t>
            </w:r>
          </w:p>
          <w:p w:rsidR="00597EC0" w:rsidRPr="006E284A" w:rsidRDefault="00A879B8" w:rsidP="006C4628">
            <w:pPr>
              <w:jc w:val="center"/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</w:pPr>
            <w:r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 xml:space="preserve">10 </w:t>
            </w:r>
            <w:r w:rsidR="00D83D4A"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дней</w:t>
            </w:r>
            <w:r w:rsidR="00E2215B"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 xml:space="preserve"> (</w:t>
            </w:r>
            <w:r w:rsidR="00727A30"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8 дней/7 ночей  на море)</w:t>
            </w:r>
          </w:p>
          <w:p w:rsidR="00576889" w:rsidRPr="006E284A" w:rsidRDefault="00D83D4A" w:rsidP="006C4628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</w:pPr>
            <w:r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Расположение: г. Находка, бухта Врангел</w:t>
            </w:r>
            <w:r w:rsidR="001131CC" w:rsidRPr="006E284A">
              <w:rPr>
                <w:rFonts w:ascii="Century Gothic" w:eastAsia="MS Mincho" w:hAnsi="Century Gothic"/>
                <w:b/>
                <w:color w:val="E60000"/>
                <w:sz w:val="24"/>
                <w:szCs w:val="30"/>
                <w:lang w:eastAsia="en-US"/>
              </w:rPr>
              <w:t>я</w:t>
            </w:r>
          </w:p>
          <w:p w:rsidR="006766B3" w:rsidRDefault="000A6770" w:rsidP="006766B3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A6F5E">
              <w:rPr>
                <w:rFonts w:ascii="Century Gothic" w:eastAsia="MS Mincho" w:hAnsi="Century Gothic"/>
                <w:b/>
                <w:noProof/>
                <w:color w:val="0070C0"/>
                <w:sz w:val="28"/>
                <w:szCs w:val="30"/>
              </w:rPr>
              <w:drawing>
                <wp:anchor distT="0" distB="0" distL="114300" distR="114300" simplePos="0" relativeHeight="251661312" behindDoc="1" locked="0" layoutInCell="1" allowOverlap="1" wp14:anchorId="442322E2" wp14:editId="12FE055B">
                  <wp:simplePos x="0" y="0"/>
                  <wp:positionH relativeFrom="column">
                    <wp:posOffset>-369570</wp:posOffset>
                  </wp:positionH>
                  <wp:positionV relativeFrom="paragraph">
                    <wp:posOffset>-1281430</wp:posOffset>
                  </wp:positionV>
                  <wp:extent cx="7591425" cy="10857230"/>
                  <wp:effectExtent l="0" t="0" r="9525" b="1270"/>
                  <wp:wrapNone/>
                  <wp:docPr id="2" name="Рисунок 2" descr="Шапка шаб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Шапка шаб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85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66B3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Б</w:t>
            </w:r>
            <w:r w:rsidR="006766B3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аза отдыха "</w:t>
            </w:r>
            <w:r w:rsidR="006766B3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JK</w:t>
            </w:r>
            <w:r w:rsidR="006766B3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 </w:t>
            </w:r>
            <w:r w:rsidR="006766B3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Beach</w:t>
            </w:r>
            <w:r w:rsidR="006766B3"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" расположена</w:t>
            </w:r>
            <w:r w:rsidR="006766B3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="006766B3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 20 минутах езды от г. Находки, п. Врангель.</w:t>
            </w:r>
            <w:r w:rsidR="006766B3"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6766B3" w:rsidRPr="00A67550" w:rsidRDefault="006766B3" w:rsidP="006766B3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6766B3" w:rsidRDefault="006766B3" w:rsidP="006766B3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Песчаный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 xml:space="preserve"> пляж в 100 метрах от корпусов.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Вход в море пологий</w:t>
            </w:r>
            <w:r w:rsidR="00E36468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Бухта имеет </w:t>
            </w:r>
            <w:proofErr w:type="gramStart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полузакрытую</w:t>
            </w:r>
            <w:proofErr w:type="gramEnd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6766B3" w:rsidRDefault="006766B3" w:rsidP="006766B3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акваторию и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хорошо </w:t>
            </w:r>
            <w:proofErr w:type="gramStart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защищена</w:t>
            </w:r>
            <w:proofErr w:type="gramEnd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от высоких волн.</w:t>
            </w:r>
          </w:p>
          <w:p w:rsidR="006766B3" w:rsidRDefault="006766B3" w:rsidP="006766B3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</w:p>
          <w:p w:rsidR="006766B3" w:rsidRPr="001F7409" w:rsidRDefault="006766B3" w:rsidP="006766B3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Благоустроенная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огороженная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и охраняемая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территория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.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На территории: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открытый бассейн с морской водой без подогрева</w:t>
            </w:r>
            <w:r>
              <w:t xml:space="preserve">,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 площадка, мангалы, ресторан, бар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sz w:val="22"/>
                <w:szCs w:val="22"/>
              </w:rPr>
              <w:t xml:space="preserve"> </w:t>
            </w:r>
          </w:p>
          <w:p w:rsidR="006766B3" w:rsidRPr="00A67550" w:rsidRDefault="006766B3" w:rsidP="006766B3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6766B3" w:rsidRDefault="006766B3" w:rsidP="006766B3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Проживание в двухэтажных корпусах.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Комфортабельные номера: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односпальные кровати, санузел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душ с горячей и холодной водой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холодильник, телевизор, чайник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</w:p>
          <w:p w:rsidR="006766B3" w:rsidRDefault="006766B3" w:rsidP="006766B3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CE2FAC" w:rsidRPr="005549AC" w:rsidRDefault="006766B3" w:rsidP="00AF2EFA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Через дорогу от базы развитая инфраструктура: 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кафе, магазины, супермаркеты, рынок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аптека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.</w:t>
            </w:r>
          </w:p>
          <w:p w:rsidR="00005242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b/>
                <w:color w:val="FF0000"/>
                <w:sz w:val="36"/>
                <w:szCs w:val="36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A6755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005242" w:rsidRPr="004E530C">
              <w:rPr>
                <w:rFonts w:ascii="Century Gothic" w:eastAsia="Century Gothic" w:hAnsi="Century Gothic"/>
                <w:b/>
                <w:color w:val="FF0000"/>
                <w:sz w:val="36"/>
                <w:szCs w:val="36"/>
                <w:lang w:bidi="ru-RU"/>
              </w:rPr>
              <w:t>Программа тура</w:t>
            </w:r>
          </w:p>
          <w:tbl>
            <w:tblPr>
              <w:tblW w:w="1063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8"/>
            </w:tblGrid>
            <w:tr w:rsidR="006766B3" w:rsidRPr="00E3126B" w:rsidTr="00092E20">
              <w:trPr>
                <w:trHeight w:val="36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3126B" w:rsidRDefault="006E284A" w:rsidP="006C4628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B518B" w:rsidRDefault="006E284A" w:rsidP="006C4628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Сбор группы на "</w:t>
                  </w:r>
                  <w:proofErr w:type="spellStart"/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Платинум</w:t>
                  </w:r>
                  <w:proofErr w:type="spellEnd"/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Арене" (время уточнить перед заездом). Отправление комфортабельным автобусом на базу отдыха. Время в пути около 12 часов. Предусмотрены остановки.</w:t>
                  </w:r>
                </w:p>
              </w:tc>
            </w:tr>
            <w:tr w:rsidR="006766B3" w:rsidRPr="00E3126B" w:rsidTr="00092E20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3126B" w:rsidRDefault="006E284A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B518B" w:rsidRDefault="006E284A" w:rsidP="006C462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Прибытие на базу отдыха утром. Заселение после 12:00. Обед. Свободное время. Уж</w:t>
                  </w: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ин.</w:t>
                  </w:r>
                </w:p>
              </w:tc>
            </w:tr>
            <w:tr w:rsidR="006766B3" w:rsidRPr="00E3126B" w:rsidTr="00092E20">
              <w:trPr>
                <w:trHeight w:val="366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3126B" w:rsidRDefault="006E284A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Воскресенье-пятница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B518B" w:rsidRDefault="006766B3" w:rsidP="006C462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6766B3" w:rsidRPr="00E3126B" w:rsidTr="00092E20">
              <w:trPr>
                <w:trHeight w:val="44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3126B" w:rsidRDefault="006E284A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B518B" w:rsidRDefault="006E284A" w:rsidP="006C462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Сдача номеров до 10</w:t>
                  </w: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.00. Погрузка багажа в автобус.</w:t>
                  </w:r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 Отправление в Хабаровск ориентировочно в 15:00.</w:t>
                  </w:r>
                </w:p>
              </w:tc>
            </w:tr>
            <w:tr w:rsidR="006766B3" w:rsidRPr="00E3126B" w:rsidTr="00092E20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3126B" w:rsidRDefault="006E284A" w:rsidP="006C4628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6766B3" w:rsidRPr="00EB518B" w:rsidRDefault="006E284A" w:rsidP="006C4628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Прибытие в Хабаро</w:t>
                  </w:r>
                  <w:proofErr w:type="gramStart"/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вск пр</w:t>
                  </w:r>
                  <w:proofErr w:type="gramEnd"/>
                  <w:r w:rsidRPr="006E284A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имерно в 08:00</w:t>
                  </w:r>
                </w:p>
              </w:tc>
            </w:tr>
          </w:tbl>
          <w:p w:rsidR="00E3126B" w:rsidRPr="00CE2FAC" w:rsidRDefault="00E3126B" w:rsidP="000A6770">
            <w:pPr>
              <w:tabs>
                <w:tab w:val="left" w:pos="6111"/>
              </w:tabs>
              <w:spacing w:line="500" w:lineRule="exact"/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CE2FAC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773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268"/>
              <w:gridCol w:w="2268"/>
              <w:gridCol w:w="2126"/>
            </w:tblGrid>
            <w:tr w:rsidR="0066212F" w:rsidRPr="00A9774C" w:rsidTr="000A6770">
              <w:trPr>
                <w:trHeight w:val="97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66212F" w:rsidRPr="00A67550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A67550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66212F" w:rsidRPr="00EB518B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66212F" w:rsidRPr="00EB518B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66212F" w:rsidRPr="00E3126B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балконом)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</w:t>
                  </w:r>
                  <w:r w:rsidRPr="00E3126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азмещение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</w:t>
                  </w:r>
                </w:p>
                <w:p w:rsidR="0066212F" w:rsidRPr="00E3126B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(2 этаж номер с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66212F" w:rsidRDefault="0066212F" w:rsidP="006C4628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2378E9" w:rsidRPr="00A9774C" w:rsidTr="0066212F">
              <w:trPr>
                <w:trHeight w:hRule="exact" w:val="589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Pr="00A67550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21.07.-30.07</w:t>
                  </w: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Pr="006E284A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24 0</w:t>
                  </w:r>
                  <w:r w:rsidR="002378E9" w:rsidRPr="006D2F58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Pr="006E284A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2378E9" w:rsidRPr="00B11A67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Pr="006E284A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Pr="006E284A" w:rsidRDefault="006C4628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2378E9" w:rsidRPr="00245D50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2378E9" w:rsidRPr="006E284A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27 5</w:t>
                  </w:r>
                  <w:r w:rsidR="002378E9" w:rsidRPr="007D209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2378E9" w:rsidRPr="00A9774C" w:rsidTr="0066212F">
              <w:trPr>
                <w:trHeight w:hRule="exact" w:val="651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Pr="00A67550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28.07.-06</w:t>
                  </w: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2378E9" w:rsidRPr="00A9774C" w:rsidTr="000A6770">
              <w:trPr>
                <w:trHeight w:hRule="exact" w:val="51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Pr="00A67550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04.08.-13</w:t>
                  </w: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312B91" w:rsidRDefault="00312B91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Pr="00312B91" w:rsidRDefault="00312B91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hAnsiTheme="minorHAnsi" w:cstheme="minorHAnsi"/>
                      <w:sz w:val="36"/>
                      <w:szCs w:val="36"/>
                    </w:rPr>
                  </w:pPr>
                  <w:r w:rsidRPr="006E284A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25</w:t>
                  </w:r>
                  <w:r w:rsidRPr="00312B91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  <w:lang w:val="en-US"/>
                    </w:rPr>
                    <w:t> </w:t>
                  </w:r>
                  <w:r w:rsidR="006C4628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5</w:t>
                  </w:r>
                  <w:r w:rsidRPr="006E284A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Pr="00312B91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Pr="006E284A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27 0</w:t>
                  </w:r>
                  <w:r w:rsidR="002378E9" w:rsidRPr="00B11A67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Pr="00312B91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27 0</w:t>
                  </w:r>
                  <w:r w:rsidR="002378E9" w:rsidRPr="00245D50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2378E9" w:rsidRPr="00312B91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</w:pPr>
                </w:p>
                <w:p w:rsidR="002378E9" w:rsidRDefault="006C4628" w:rsidP="006C4628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29 0</w:t>
                  </w:r>
                  <w:r w:rsidR="002378E9" w:rsidRPr="007D209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2378E9" w:rsidRPr="00A9774C" w:rsidTr="000A6770">
              <w:trPr>
                <w:trHeight w:hRule="exact" w:val="577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Pr="00A67550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11.08.-20</w:t>
                  </w:r>
                  <w:r w:rsidRPr="00A67550"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.08.</w:t>
                  </w: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23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2378E9" w:rsidRPr="00A9774C" w:rsidTr="000A6770">
              <w:trPr>
                <w:trHeight w:hRule="exact" w:val="442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18.08.-27.08.23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</w:p>
                <w:p w:rsidR="002378E9" w:rsidRPr="00A67550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Default="006C4628" w:rsidP="006C4628">
                  <w:pPr>
                    <w:framePr w:hSpace="180" w:wrap="around" w:vAnchor="text" w:hAnchor="margin" w:xAlign="center" w:y="-285"/>
                    <w:spacing w:before="120" w:after="60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24 0</w:t>
                  </w:r>
                  <w:r w:rsidR="002378E9" w:rsidRPr="006D2F58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Default="006C4628" w:rsidP="006C4628">
                  <w:pPr>
                    <w:framePr w:hSpace="180" w:wrap="around" w:vAnchor="text" w:hAnchor="margin" w:xAlign="center" w:y="-285"/>
                    <w:spacing w:before="120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2378E9" w:rsidRPr="00B11A67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 w:val="restart"/>
                  <w:shd w:val="clear" w:color="auto" w:fill="FFFFFF"/>
                </w:tcPr>
                <w:p w:rsidR="002378E9" w:rsidRDefault="006C4628" w:rsidP="006C4628">
                  <w:pPr>
                    <w:framePr w:hSpace="180" w:wrap="around" w:vAnchor="text" w:hAnchor="margin" w:xAlign="center" w:y="-285"/>
                    <w:spacing w:before="120" w:after="120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2378E9" w:rsidRPr="00245D50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 w:val="restart"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spacing w:before="120"/>
                    <w:jc w:val="center"/>
                  </w:pPr>
                  <w:r w:rsidRPr="007D209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27</w:t>
                  </w:r>
                  <w:r w:rsidR="006C4628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 5</w:t>
                  </w:r>
                  <w:bookmarkStart w:id="0" w:name="_GoBack"/>
                  <w:bookmarkEnd w:id="0"/>
                  <w:r w:rsidRPr="007D2092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2378E9" w:rsidRPr="00A9774C" w:rsidTr="000A6770">
              <w:trPr>
                <w:trHeight w:hRule="exact" w:val="450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2"/>
                      <w:szCs w:val="32"/>
                    </w:rPr>
                    <w:t>25.08.-03.09.23</w:t>
                  </w: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vMerge/>
                  <w:shd w:val="clear" w:color="auto" w:fill="FFFFFF"/>
                </w:tcPr>
                <w:p w:rsidR="002378E9" w:rsidRDefault="002378E9" w:rsidP="006C4628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</w:tbl>
          <w:p w:rsidR="00E317A3" w:rsidRPr="000A6770" w:rsidRDefault="00C75D5E" w:rsidP="000A6770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</w:pPr>
            <w:r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t>*Дети до 3</w:t>
            </w:r>
            <w:r w:rsidR="004D28FF"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t>-х лет - без места в номере и без питания</w:t>
            </w:r>
          </w:p>
          <w:p w:rsidR="00E317A3" w:rsidRPr="000A6770" w:rsidRDefault="00B012B0" w:rsidP="003C077A">
            <w:pPr>
              <w:pStyle w:val="a4"/>
              <w:shd w:val="clear" w:color="auto" w:fill="auto"/>
              <w:tabs>
                <w:tab w:val="left" w:pos="3480"/>
                <w:tab w:val="center" w:pos="5829"/>
                <w:tab w:val="left" w:pos="9923"/>
              </w:tabs>
              <w:ind w:left="851" w:right="2019"/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</w:pPr>
            <w:r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lastRenderedPageBreak/>
              <w:t xml:space="preserve"> 20</w:t>
            </w:r>
            <w:r w:rsidR="00E317A3"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t xml:space="preserve">00 руб. (обслуживание на базе) + </w:t>
            </w:r>
            <w:r w:rsidR="007D746C"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t>6</w:t>
            </w:r>
            <w:r w:rsidR="003C077A" w:rsidRPr="000A6770">
              <w:rPr>
                <w:rFonts w:ascii="Times New Roman" w:eastAsia="Cambria" w:hAnsi="Times New Roman" w:cs="Times New Roman"/>
                <w:bCs w:val="0"/>
                <w:i/>
                <w:color w:val="FF0000"/>
                <w:sz w:val="24"/>
                <w:szCs w:val="26"/>
              </w:rPr>
              <w:t>000 руб. (проезд)</w:t>
            </w:r>
          </w:p>
          <w:p w:rsidR="00576889" w:rsidRPr="000A6770" w:rsidRDefault="004F6E4B" w:rsidP="00CE2FAC">
            <w:pPr>
              <w:rPr>
                <w:rFonts w:ascii="Times New Roman" w:eastAsia="Arial" w:hAnsi="Times New Roman"/>
                <w:b/>
                <w:i/>
                <w:color w:val="FF0000"/>
                <w:sz w:val="24"/>
                <w:szCs w:val="26"/>
              </w:rPr>
            </w:pPr>
            <w:r w:rsidRPr="000A6770">
              <w:rPr>
                <w:rFonts w:ascii="Times New Roman" w:eastAsia="Arial" w:hAnsi="Times New Roman"/>
                <w:b/>
                <w:i/>
                <w:color w:val="FF0000"/>
                <w:sz w:val="24"/>
                <w:szCs w:val="26"/>
              </w:rPr>
              <w:t xml:space="preserve">             </w:t>
            </w:r>
            <w:r w:rsidR="00CE2FAC" w:rsidRPr="000A6770">
              <w:rPr>
                <w:rFonts w:ascii="Times New Roman" w:eastAsia="Arial" w:hAnsi="Times New Roman"/>
                <w:b/>
                <w:i/>
                <w:color w:val="FF0000"/>
                <w:sz w:val="24"/>
                <w:szCs w:val="26"/>
              </w:rPr>
              <w:t xml:space="preserve">                       </w:t>
            </w:r>
            <w:r w:rsidRPr="000A6770">
              <w:rPr>
                <w:rFonts w:ascii="Times New Roman" w:eastAsia="Arial" w:hAnsi="Times New Roman"/>
                <w:b/>
                <w:i/>
                <w:color w:val="FF0000"/>
                <w:sz w:val="24"/>
                <w:szCs w:val="26"/>
              </w:rPr>
              <w:t xml:space="preserve"> </w:t>
            </w:r>
            <w:r w:rsidR="004D28FF" w:rsidRPr="000A6770">
              <w:rPr>
                <w:rFonts w:ascii="Times New Roman" w:eastAsia="Arial" w:hAnsi="Times New Roman"/>
                <w:b/>
                <w:i/>
                <w:color w:val="FF0000"/>
                <w:sz w:val="24"/>
                <w:szCs w:val="26"/>
              </w:rPr>
              <w:t>*Дети до 10-х лет скидка 500 руб.!</w:t>
            </w:r>
          </w:p>
          <w:p w:rsidR="00AA6F5E" w:rsidRPr="006E284A" w:rsidRDefault="00DC1D2D" w:rsidP="00FE3188">
            <w:pPr>
              <w:pStyle w:val="a4"/>
              <w:shd w:val="clear" w:color="auto" w:fill="auto"/>
              <w:jc w:val="left"/>
              <w:rPr>
                <w:rFonts w:ascii="Times New Roman" w:hAnsi="Times New Roman" w:cs="Times New Roman"/>
                <w:bCs w:val="0"/>
                <w:color w:val="FF0000"/>
                <w:sz w:val="24"/>
                <w:szCs w:val="28"/>
              </w:rPr>
            </w:pPr>
            <w:r w:rsidRPr="006E284A">
              <w:rPr>
                <w:rFonts w:ascii="Times New Roman" w:hAnsi="Times New Roman" w:cs="Times New Roman"/>
                <w:bCs w:val="0"/>
                <w:color w:val="FF0000"/>
                <w:sz w:val="24"/>
                <w:szCs w:val="28"/>
              </w:rPr>
              <w:t xml:space="preserve">В </w:t>
            </w:r>
            <w:r w:rsidR="00E2215B" w:rsidRPr="006E284A">
              <w:rPr>
                <w:rFonts w:ascii="Times New Roman" w:hAnsi="Times New Roman" w:cs="Times New Roman"/>
                <w:bCs w:val="0"/>
                <w:color w:val="FF0000"/>
                <w:sz w:val="24"/>
                <w:szCs w:val="28"/>
              </w:rPr>
              <w:t>стоимость включено</w:t>
            </w:r>
            <w:r w:rsidRPr="006E284A">
              <w:rPr>
                <w:rFonts w:ascii="Times New Roman" w:hAnsi="Times New Roman" w:cs="Times New Roman"/>
                <w:bCs w:val="0"/>
                <w:color w:val="FF0000"/>
                <w:sz w:val="24"/>
                <w:szCs w:val="28"/>
              </w:rPr>
              <w:t>:</w:t>
            </w:r>
          </w:p>
          <w:p w:rsidR="00DC1D2D" w:rsidRPr="001C7458" w:rsidRDefault="00FA5114" w:rsidP="00454364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33DB4E17" wp14:editId="7F4F99E0">
                  <wp:extent cx="190734" cy="161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C4837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</w:t>
            </w:r>
            <w:r w:rsidR="00DC1D2D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роживание в номере</w:t>
            </w:r>
          </w:p>
          <w:p w:rsidR="00DC1D2D" w:rsidRPr="001C7458" w:rsidRDefault="00FA5114" w:rsidP="00454364">
            <w:pPr>
              <w:pStyle w:val="a4"/>
              <w:shd w:val="clear" w:color="auto" w:fill="auto"/>
              <w:spacing w:line="340" w:lineRule="exact"/>
              <w:ind w:left="720" w:hanging="294"/>
              <w:jc w:val="left"/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2BCF1831" wp14:editId="42DFE658">
                  <wp:extent cx="190500" cy="161726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215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</w:t>
            </w:r>
            <w:r w:rsidR="00CE6CE3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3-х разовое питание</w:t>
            </w:r>
            <w:r w:rsidR="002B560A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 </w:t>
            </w:r>
          </w:p>
          <w:p w:rsidR="009C7F4E" w:rsidRPr="00597EC0" w:rsidRDefault="00FA5114" w:rsidP="00597EC0">
            <w:pPr>
              <w:pStyle w:val="a4"/>
              <w:shd w:val="clear" w:color="auto" w:fill="auto"/>
              <w:spacing w:line="340" w:lineRule="exact"/>
              <w:ind w:firstLine="426"/>
              <w:jc w:val="left"/>
              <w:rPr>
                <w:rFonts w:ascii="Century Gothic" w:hAnsi="Century Gothic" w:cs="Times New Roman"/>
                <w:b w:val="0"/>
                <w:bCs w:val="0"/>
                <w:color w:val="00B0F0"/>
                <w:sz w:val="22"/>
                <w:szCs w:val="22"/>
              </w:rPr>
            </w:pPr>
            <w:r w:rsidRPr="001C7458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22948FF1" wp14:editId="3862DF73">
                  <wp:extent cx="190500" cy="16172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C0F43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Пр</w:t>
            </w:r>
            <w:r w:rsidR="0059384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о</w:t>
            </w:r>
            <w:r w:rsidR="00597EC0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>езд на комфортабельном автобусе</w:t>
            </w:r>
            <w:r w:rsidR="00E2215B" w:rsidRPr="001C7458">
              <w:rPr>
                <w:rFonts w:ascii="Century Gothic" w:hAnsi="Century Gothic" w:cs="Times New Roman"/>
                <w:bCs w:val="0"/>
                <w:color w:val="00B0F0"/>
                <w:sz w:val="22"/>
                <w:szCs w:val="22"/>
              </w:rPr>
              <w:t xml:space="preserve"> (туда и обратно)</w:t>
            </w:r>
          </w:p>
        </w:tc>
      </w:tr>
    </w:tbl>
    <w:p w:rsidR="00D83D4A" w:rsidRPr="009C7F4E" w:rsidRDefault="00D83D4A" w:rsidP="006E284A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</w:p>
    <w:sectPr w:rsidR="00D83D4A" w:rsidRPr="009C7F4E" w:rsidSect="00AA6F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D7" w:rsidRDefault="00752DD7" w:rsidP="00D83D4A">
      <w:r>
        <w:separator/>
      </w:r>
    </w:p>
  </w:endnote>
  <w:endnote w:type="continuationSeparator" w:id="0">
    <w:p w:rsidR="00752DD7" w:rsidRDefault="00752DD7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D7" w:rsidRDefault="00752DD7" w:rsidP="00D83D4A">
      <w:r>
        <w:separator/>
      </w:r>
    </w:p>
  </w:footnote>
  <w:footnote w:type="continuationSeparator" w:id="0">
    <w:p w:rsidR="00752DD7" w:rsidRDefault="00752DD7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16A9F"/>
    <w:rsid w:val="00035D64"/>
    <w:rsid w:val="000819DB"/>
    <w:rsid w:val="0008436A"/>
    <w:rsid w:val="000A6770"/>
    <w:rsid w:val="001131CC"/>
    <w:rsid w:val="001364B0"/>
    <w:rsid w:val="001376BC"/>
    <w:rsid w:val="001471CA"/>
    <w:rsid w:val="00184159"/>
    <w:rsid w:val="00185078"/>
    <w:rsid w:val="00194038"/>
    <w:rsid w:val="001A1B86"/>
    <w:rsid w:val="001A60B2"/>
    <w:rsid w:val="001C7458"/>
    <w:rsid w:val="001F2F8A"/>
    <w:rsid w:val="001F7409"/>
    <w:rsid w:val="002261F4"/>
    <w:rsid w:val="002378E9"/>
    <w:rsid w:val="00251897"/>
    <w:rsid w:val="00292D06"/>
    <w:rsid w:val="00297459"/>
    <w:rsid w:val="002B3296"/>
    <w:rsid w:val="002B560A"/>
    <w:rsid w:val="002E2FF5"/>
    <w:rsid w:val="002F467D"/>
    <w:rsid w:val="00307C7A"/>
    <w:rsid w:val="00312B91"/>
    <w:rsid w:val="00333FBE"/>
    <w:rsid w:val="003626BA"/>
    <w:rsid w:val="00382F43"/>
    <w:rsid w:val="003A2AFF"/>
    <w:rsid w:val="003B2110"/>
    <w:rsid w:val="003C077A"/>
    <w:rsid w:val="003C1B31"/>
    <w:rsid w:val="003E1D1A"/>
    <w:rsid w:val="004037FB"/>
    <w:rsid w:val="00405692"/>
    <w:rsid w:val="0043208E"/>
    <w:rsid w:val="004379F3"/>
    <w:rsid w:val="00454364"/>
    <w:rsid w:val="004612D5"/>
    <w:rsid w:val="00470274"/>
    <w:rsid w:val="004A7C66"/>
    <w:rsid w:val="004A7CF1"/>
    <w:rsid w:val="004C324B"/>
    <w:rsid w:val="004D28FF"/>
    <w:rsid w:val="004E466D"/>
    <w:rsid w:val="004E530C"/>
    <w:rsid w:val="004F6E4B"/>
    <w:rsid w:val="00541F85"/>
    <w:rsid w:val="00554136"/>
    <w:rsid w:val="005549AC"/>
    <w:rsid w:val="00576889"/>
    <w:rsid w:val="0058375C"/>
    <w:rsid w:val="0059384B"/>
    <w:rsid w:val="00597EC0"/>
    <w:rsid w:val="005B64C6"/>
    <w:rsid w:val="005B6A27"/>
    <w:rsid w:val="005C782A"/>
    <w:rsid w:val="005E3935"/>
    <w:rsid w:val="005F4F4D"/>
    <w:rsid w:val="005F5737"/>
    <w:rsid w:val="005F6DD4"/>
    <w:rsid w:val="005F7C7D"/>
    <w:rsid w:val="00611982"/>
    <w:rsid w:val="00625DA3"/>
    <w:rsid w:val="006564BE"/>
    <w:rsid w:val="0066212F"/>
    <w:rsid w:val="006704DC"/>
    <w:rsid w:val="006766B3"/>
    <w:rsid w:val="006A1A34"/>
    <w:rsid w:val="006C4628"/>
    <w:rsid w:val="006E284A"/>
    <w:rsid w:val="00702370"/>
    <w:rsid w:val="00705017"/>
    <w:rsid w:val="007212D5"/>
    <w:rsid w:val="00727A30"/>
    <w:rsid w:val="00747C07"/>
    <w:rsid w:val="0075286B"/>
    <w:rsid w:val="00752DD7"/>
    <w:rsid w:val="007D746C"/>
    <w:rsid w:val="00817CE5"/>
    <w:rsid w:val="00830A77"/>
    <w:rsid w:val="00833A86"/>
    <w:rsid w:val="00847409"/>
    <w:rsid w:val="00856D7C"/>
    <w:rsid w:val="00872B9E"/>
    <w:rsid w:val="00880302"/>
    <w:rsid w:val="00884C06"/>
    <w:rsid w:val="008B01FD"/>
    <w:rsid w:val="008C0F43"/>
    <w:rsid w:val="008C60C9"/>
    <w:rsid w:val="008D1DDB"/>
    <w:rsid w:val="00910AF7"/>
    <w:rsid w:val="00934EF5"/>
    <w:rsid w:val="0095038B"/>
    <w:rsid w:val="00964486"/>
    <w:rsid w:val="009A1B0C"/>
    <w:rsid w:val="009B1E2B"/>
    <w:rsid w:val="009B503A"/>
    <w:rsid w:val="009C7F4E"/>
    <w:rsid w:val="00A129D7"/>
    <w:rsid w:val="00A2549E"/>
    <w:rsid w:val="00A2581E"/>
    <w:rsid w:val="00A301F4"/>
    <w:rsid w:val="00A42980"/>
    <w:rsid w:val="00A55D5E"/>
    <w:rsid w:val="00A67550"/>
    <w:rsid w:val="00A879B8"/>
    <w:rsid w:val="00AA6F5E"/>
    <w:rsid w:val="00AF0D7E"/>
    <w:rsid w:val="00AF2EFA"/>
    <w:rsid w:val="00B012B0"/>
    <w:rsid w:val="00B114DF"/>
    <w:rsid w:val="00B210EC"/>
    <w:rsid w:val="00B230B3"/>
    <w:rsid w:val="00B53B96"/>
    <w:rsid w:val="00B57B39"/>
    <w:rsid w:val="00B72917"/>
    <w:rsid w:val="00B81A18"/>
    <w:rsid w:val="00BD05A0"/>
    <w:rsid w:val="00BE7E0E"/>
    <w:rsid w:val="00C272ED"/>
    <w:rsid w:val="00C55170"/>
    <w:rsid w:val="00C55E26"/>
    <w:rsid w:val="00C75D5E"/>
    <w:rsid w:val="00C82B82"/>
    <w:rsid w:val="00C94370"/>
    <w:rsid w:val="00CE2FAC"/>
    <w:rsid w:val="00CE6CE3"/>
    <w:rsid w:val="00D0351E"/>
    <w:rsid w:val="00D0692B"/>
    <w:rsid w:val="00D421AD"/>
    <w:rsid w:val="00D454A4"/>
    <w:rsid w:val="00D455F8"/>
    <w:rsid w:val="00D54C09"/>
    <w:rsid w:val="00D7573E"/>
    <w:rsid w:val="00D83D4A"/>
    <w:rsid w:val="00DB558D"/>
    <w:rsid w:val="00DC1D2D"/>
    <w:rsid w:val="00DC4837"/>
    <w:rsid w:val="00DE539B"/>
    <w:rsid w:val="00E00D8B"/>
    <w:rsid w:val="00E0466A"/>
    <w:rsid w:val="00E15622"/>
    <w:rsid w:val="00E2215B"/>
    <w:rsid w:val="00E3126B"/>
    <w:rsid w:val="00E317A3"/>
    <w:rsid w:val="00E36468"/>
    <w:rsid w:val="00E54CA9"/>
    <w:rsid w:val="00E62FA9"/>
    <w:rsid w:val="00E92116"/>
    <w:rsid w:val="00EB1575"/>
    <w:rsid w:val="00EC6590"/>
    <w:rsid w:val="00ED3495"/>
    <w:rsid w:val="00ED3826"/>
    <w:rsid w:val="00EE7B38"/>
    <w:rsid w:val="00F05E56"/>
    <w:rsid w:val="00F43115"/>
    <w:rsid w:val="00F83BEA"/>
    <w:rsid w:val="00FA5114"/>
    <w:rsid w:val="00FD3856"/>
    <w:rsid w:val="00FE3188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02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BFD1F-604B-45C9-9FDD-1B82230D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3</cp:revision>
  <cp:lastPrinted>2023-02-21T07:11:00Z</cp:lastPrinted>
  <dcterms:created xsi:type="dcterms:W3CDTF">2023-04-05T01:51:00Z</dcterms:created>
  <dcterms:modified xsi:type="dcterms:W3CDTF">2023-04-05T02:04:00Z</dcterms:modified>
</cp:coreProperties>
</file>