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6F3F1" w14:textId="77777777" w:rsidR="009B4381" w:rsidRDefault="009B4381" w:rsidP="008D72CD">
      <w:pPr>
        <w:ind w:left="-426" w:right="-426" w:firstLine="142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bookmarkStart w:id="0" w:name="_GoBack"/>
      <w:bookmarkEnd w:id="0"/>
    </w:p>
    <w:p w14:paraId="3FBBBFD3" w14:textId="63757732" w:rsidR="009B4381" w:rsidRDefault="009B4381" w:rsidP="008D72CD">
      <w:pPr>
        <w:ind w:left="-426" w:right="-426" w:firstLine="142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C6A9B66" wp14:editId="18FBC0AF">
            <wp:extent cx="6300470" cy="86320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6202A" w14:textId="0A0DB7E8" w:rsidR="00600EB5" w:rsidRDefault="00B035AC" w:rsidP="008D72CD">
      <w:pPr>
        <w:ind w:left="-426" w:right="-426" w:firstLine="142"/>
        <w:jc w:val="center"/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0A64B0">
        <w:rPr>
          <w:rFonts w:ascii="Arial" w:hAnsi="Arial" w:cs="Arial"/>
          <w:b/>
          <w:bCs/>
          <w:color w:val="000000"/>
          <w:shd w:val="clear" w:color="auto" w:fill="FFFFFF"/>
        </w:rPr>
        <w:t>Приглашаем Вас в Большое путешествие по Дагестану!</w:t>
      </w:r>
      <w:r w:rsidRPr="000A64B0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Дагестан – это земля героев и легенд, земля Кавказских гор и Каспия седого!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Это путешествие откроет для вас край глубоких каньонов и бурных водопадов, аулов-призраков и живописных теснин, вкусных угощений и добрых людей.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0A64B0">
        <w:rPr>
          <w:rStyle w:val="a3"/>
          <w:rFonts w:ascii="Arial" w:hAnsi="Arial" w:cs="Arial"/>
          <w:b w:val="0"/>
          <w:bCs w:val="0"/>
          <w:noProof/>
          <w:color w:val="00000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18702EBF" wp14:editId="2ED2E0B3">
            <wp:extent cx="192405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54" cy="137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4B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0A64B0">
        <w:rPr>
          <w:rFonts w:ascii="Arial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F31B4BE" wp14:editId="4EF14BBC">
            <wp:extent cx="2419350" cy="13422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00" cy="134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2CD">
        <w:rPr>
          <w:rFonts w:ascii="Arial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2135206B" wp14:editId="74DD19E8">
            <wp:extent cx="2238375" cy="12974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54" cy="13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610F5" w14:textId="1854B4A6" w:rsidR="00F804B8" w:rsidRDefault="00B035AC" w:rsidP="008D72CD">
      <w:pPr>
        <w:jc w:val="center"/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МАРШРУТ: Сулакский каньон — катание на катере — Форелевое хозяйство — водопад Тобот — Карадахская теснина — Гуниб — Гамсутль — Хучни —  Дербент — Крепость Нарын-Кала</w:t>
      </w:r>
    </w:p>
    <w:p w14:paraId="4ACF08E7" w14:textId="79F77D43" w:rsidR="00B035AC" w:rsidRPr="009B4381" w:rsidRDefault="00B035AC" w:rsidP="00B035AC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b/>
          <w:bCs/>
          <w:color w:val="000000"/>
        </w:rPr>
      </w:pPr>
      <w:r w:rsidRPr="009B4381">
        <w:rPr>
          <w:rFonts w:ascii="Arial" w:hAnsi="Arial" w:cs="Arial"/>
          <w:b/>
          <w:bCs/>
          <w:color w:val="000000"/>
        </w:rPr>
        <w:t>ЗАЕЗДЫ</w:t>
      </w:r>
      <w:r w:rsidR="000A64B0" w:rsidRPr="009B4381">
        <w:rPr>
          <w:rFonts w:ascii="Arial" w:hAnsi="Arial" w:cs="Arial"/>
          <w:b/>
          <w:bCs/>
          <w:color w:val="000000"/>
        </w:rPr>
        <w:t xml:space="preserve">  5 дней/ 4 ночи </w:t>
      </w:r>
    </w:p>
    <w:p w14:paraId="03955100" w14:textId="77777777" w:rsidR="00B035AC" w:rsidRDefault="00B035AC" w:rsidP="00B035AC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Сентябрь:05.09-09.09/ 12.09-16.09/19.09-23.09/26.09-30.09</w:t>
      </w:r>
    </w:p>
    <w:p w14:paraId="125120A1" w14:textId="77777777" w:rsidR="00B035AC" w:rsidRDefault="00B035AC" w:rsidP="00B035AC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Октябрь:03.10-07.10/10.10-14.10/17.10-21.10/ 24.10-28.10 (Даты кешбэк)</w:t>
      </w:r>
    </w:p>
    <w:p w14:paraId="4D5D79BC" w14:textId="77777777" w:rsidR="00B035AC" w:rsidRDefault="00B035AC" w:rsidP="00B035AC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Ноябрь: 02.11-06.11/14.11-18.11/21.11-25.11/28.11-02.12 (Даты кешбэк)</w:t>
      </w:r>
    </w:p>
    <w:p w14:paraId="1613F272" w14:textId="77777777" w:rsidR="00B035AC" w:rsidRDefault="00B035AC" w:rsidP="000A64B0">
      <w:pPr>
        <w:pStyle w:val="a4"/>
        <w:shd w:val="clear" w:color="auto" w:fill="FFFFFF"/>
        <w:spacing w:before="0" w:beforeAutospacing="0" w:after="0" w:afterAutospacing="0" w:line="390" w:lineRule="atLeast"/>
        <w:ind w:left="-709" w:firstLine="709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Декабрь:12.12-16.12/19.12-23.12 (Даты кешбэк)</w:t>
      </w:r>
    </w:p>
    <w:p w14:paraId="7170B7D7" w14:textId="1648CE64" w:rsidR="00B035AC" w:rsidRDefault="00B035AC"/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86D26" w:rsidRPr="00686D26" w14:paraId="01B4A4A7" w14:textId="77777777" w:rsidTr="00686D26">
        <w:tc>
          <w:tcPr>
            <w:tcW w:w="9351" w:type="dxa"/>
          </w:tcPr>
          <w:p w14:paraId="2EFDFF00" w14:textId="77777777" w:rsidR="00686D26" w:rsidRPr="00B035AC" w:rsidRDefault="00686D26" w:rsidP="00B035AC">
            <w:pPr>
              <w:shd w:val="clear" w:color="auto" w:fill="FFFFFF"/>
              <w:spacing w:line="390" w:lineRule="atLeas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День 1</w:t>
            </w:r>
          </w:p>
          <w:p w14:paraId="612C7B90" w14:textId="77777777" w:rsidR="00686D26" w:rsidRPr="00B035AC" w:rsidRDefault="00686D26" w:rsidP="00B035AC">
            <w:pPr>
              <w:numPr>
                <w:ilvl w:val="0"/>
                <w:numId w:val="1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Сбор группы в аэропорту г. Махачкала. Рекомендуемое время прилета — до 12:00.</w:t>
            </w:r>
          </w:p>
          <w:p w14:paraId="028D37FB" w14:textId="77777777" w:rsidR="00686D26" w:rsidRPr="00B035AC" w:rsidRDefault="00686D26" w:rsidP="00B035AC">
            <w:pPr>
              <w:shd w:val="clear" w:color="auto" w:fill="FFFFFF"/>
              <w:spacing w:line="390" w:lineRule="atLeas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Вас встретит Гид с табличкой с названием тура.</w:t>
            </w:r>
          </w:p>
          <w:p w14:paraId="7EA9448A" w14:textId="77777777" w:rsidR="00686D26" w:rsidRPr="00B035AC" w:rsidRDefault="00686D26" w:rsidP="00B035AC">
            <w:pPr>
              <w:shd w:val="clear" w:color="auto" w:fill="FFFFFF"/>
              <w:spacing w:line="390" w:lineRule="atLeas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Наше путешествие начнется со знакомства с Сулакским каньоном  — визитной карточкой Дагестана.</w:t>
            </w:r>
          </w:p>
          <w:p w14:paraId="3EB7505B" w14:textId="77777777" w:rsidR="00686D26" w:rsidRPr="00B035AC" w:rsidRDefault="00686D26" w:rsidP="00B035AC">
            <w:pPr>
              <w:numPr>
                <w:ilvl w:val="0"/>
                <w:numId w:val="2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Прежде всего, гостя на Кавказе принято накормить, наш обед пройдет  в Махачкале. В нашем этно-доме вас угостят настоящим Кавказским шашлыком и наш шеф-повар проведет мастер-класс по его приготовлению.</w:t>
            </w:r>
          </w:p>
          <w:p w14:paraId="199284F5" w14:textId="77777777" w:rsidR="00686D26" w:rsidRPr="00B035AC" w:rsidRDefault="00686D26" w:rsidP="00B035AC">
            <w:pPr>
              <w:numPr>
                <w:ilvl w:val="0"/>
                <w:numId w:val="2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Далее наш путь лежит в поселок Дубки, именно здесь открывается чудесный вид на Сулакский каньон. Насладившись красотой и величием каньона, мы спускаемся к Чиркейскому водохранилищу.</w:t>
            </w:r>
          </w:p>
          <w:p w14:paraId="250372F0" w14:textId="77777777" w:rsidR="00686D26" w:rsidRPr="00B035AC" w:rsidRDefault="00686D26" w:rsidP="00B035AC">
            <w:pPr>
              <w:numPr>
                <w:ilvl w:val="0"/>
                <w:numId w:val="2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Катание на катере по бирюзовым водам Сулака зарядит нас положительными эмоциями.</w:t>
            </w:r>
          </w:p>
          <w:p w14:paraId="105D230D" w14:textId="77777777" w:rsidR="00686D26" w:rsidRPr="00B035AC" w:rsidRDefault="00686D26" w:rsidP="00B035AC">
            <w:pPr>
              <w:numPr>
                <w:ilvl w:val="0"/>
                <w:numId w:val="2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Посещение форелевого хозяйства «Главрыба». Свободное время для ужина. Вы сможете отведать настоящую форель и  прокатиться   на колесе обозрения, любуясь красивыми видами Дагестана.</w:t>
            </w:r>
          </w:p>
          <w:p w14:paraId="60167699" w14:textId="77777777" w:rsidR="00686D26" w:rsidRPr="00B035AC" w:rsidRDefault="00686D26" w:rsidP="00B035AC">
            <w:pPr>
              <w:numPr>
                <w:ilvl w:val="0"/>
                <w:numId w:val="2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Размещение в гостинице (компания оставляет за собой право предоставить гостиницу в городах Махачкала/Каспийск/Избербаш/Дербент).</w:t>
            </w:r>
          </w:p>
          <w:p w14:paraId="3BD551EC" w14:textId="77777777" w:rsidR="00686D26" w:rsidRPr="00686D26" w:rsidRDefault="00686D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6D26" w:rsidRPr="00686D26" w14:paraId="0BBCB1AC" w14:textId="77777777" w:rsidTr="00686D26">
        <w:tc>
          <w:tcPr>
            <w:tcW w:w="9351" w:type="dxa"/>
          </w:tcPr>
          <w:p w14:paraId="15354B94" w14:textId="77777777" w:rsidR="00686D26" w:rsidRPr="00B035AC" w:rsidRDefault="00686D26" w:rsidP="00B035AC">
            <w:pPr>
              <w:shd w:val="clear" w:color="auto" w:fill="FFFFFF"/>
              <w:spacing w:line="390" w:lineRule="atLeas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День 2</w:t>
            </w:r>
          </w:p>
          <w:p w14:paraId="38A12DA8" w14:textId="77777777" w:rsidR="00686D26" w:rsidRPr="00B035AC" w:rsidRDefault="00686D26" w:rsidP="00B035AC">
            <w:pPr>
              <w:numPr>
                <w:ilvl w:val="0"/>
                <w:numId w:val="3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Завтрак в гостинице. Освобождение номеров.</w:t>
            </w:r>
          </w:p>
          <w:p w14:paraId="1A61450C" w14:textId="77777777" w:rsidR="00686D26" w:rsidRPr="00B035AC" w:rsidRDefault="00686D26" w:rsidP="00B035AC">
            <w:pPr>
              <w:numPr>
                <w:ilvl w:val="0"/>
                <w:numId w:val="3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Сегодня нам предстоит путешествие в самое сердце горного Дагестана. По пути мы встретим зубастые скалы Гимринского хребта, синюю гладь Ирганайского водохранилища, неприступную башню и самый длинный автомобильный тоннель в России.</w:t>
            </w:r>
          </w:p>
          <w:p w14:paraId="20A2ADFC" w14:textId="77777777" w:rsidR="00686D26" w:rsidRPr="00B035AC" w:rsidRDefault="00686D26" w:rsidP="00B035AC">
            <w:pPr>
              <w:numPr>
                <w:ilvl w:val="0"/>
                <w:numId w:val="3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Ворота Чудес. Именно так иногда называют Карадахскую Теснину. От увиденной красоты буквально захватывает дух, ведь ширина самого узкого места в теснине составляет всего 2 метра, </w:t>
            </w: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а максимальная высота местами достигает 170 метров. Отвесные скалы теснины гладко отполированы водами реки, на самой вершине они  в некоторых местах  плотно сомкнуты, а в других – закрыты огромными валунами.</w:t>
            </w:r>
          </w:p>
          <w:p w14:paraId="1BF9611C" w14:textId="77777777" w:rsidR="00686D26" w:rsidRPr="00B035AC" w:rsidRDefault="00686D26" w:rsidP="00B035AC">
            <w:pPr>
              <w:shd w:val="clear" w:color="auto" w:fill="FFFFFF"/>
              <w:spacing w:line="390" w:lineRule="atLeas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*(Внимание! В связи с погодными условиями в целях безопасности Туроператор имеет право заменить посещение Карадахской теснины на плато Матлас).</w:t>
            </w:r>
          </w:p>
          <w:p w14:paraId="490F2A5D" w14:textId="77777777" w:rsidR="00686D26" w:rsidRPr="00B035AC" w:rsidRDefault="00686D26" w:rsidP="00B035AC">
            <w:pPr>
              <w:numPr>
                <w:ilvl w:val="0"/>
                <w:numId w:val="4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После прогулки по живописным местам нас с вами ждет обед, где мы познакомимся с аварской традиционной кухней.</w:t>
            </w:r>
          </w:p>
          <w:p w14:paraId="65D91EA7" w14:textId="77777777" w:rsidR="00686D26" w:rsidRPr="00B035AC" w:rsidRDefault="00686D26" w:rsidP="00B035AC">
            <w:pPr>
              <w:numPr>
                <w:ilvl w:val="0"/>
                <w:numId w:val="4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Далее мы отправимся в Хунзах — столицу Аварского нуцальства, родину воинов и поэтов. Хунзахское  высокогорное плато самое обширное в Дагестане и знаменито не только своими бескрайними панорамами, но и Цолотлинским каньоном, на дно которого срываются вниз реки Тобот и Итля-тляр.</w:t>
            </w:r>
          </w:p>
          <w:p w14:paraId="5579E9F2" w14:textId="77777777" w:rsidR="00686D26" w:rsidRPr="00B035AC" w:rsidRDefault="00686D26" w:rsidP="00B035AC">
            <w:pPr>
              <w:numPr>
                <w:ilvl w:val="0"/>
                <w:numId w:val="4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Размещение в гостинице. ( Махачкала/Избербаш/Дербент)</w:t>
            </w:r>
          </w:p>
          <w:p w14:paraId="211DB530" w14:textId="77777777" w:rsidR="00686D26" w:rsidRPr="00686D26" w:rsidRDefault="00686D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6D26" w:rsidRPr="00686D26" w14:paraId="6D85BC40" w14:textId="77777777" w:rsidTr="00686D26">
        <w:tc>
          <w:tcPr>
            <w:tcW w:w="9351" w:type="dxa"/>
          </w:tcPr>
          <w:p w14:paraId="3602D1D3" w14:textId="77777777" w:rsidR="00686D26" w:rsidRPr="00B035AC" w:rsidRDefault="00686D26" w:rsidP="00B035AC">
            <w:pPr>
              <w:shd w:val="clear" w:color="auto" w:fill="FFFFFF"/>
              <w:spacing w:line="390" w:lineRule="atLeas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День 3</w:t>
            </w:r>
          </w:p>
          <w:p w14:paraId="25386831" w14:textId="77777777" w:rsidR="00686D26" w:rsidRPr="00B035AC" w:rsidRDefault="00686D26" w:rsidP="00B035AC">
            <w:pPr>
              <w:numPr>
                <w:ilvl w:val="0"/>
                <w:numId w:val="5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Завтрак. Освобождение номеров.</w:t>
            </w:r>
          </w:p>
          <w:p w14:paraId="0001DFCB" w14:textId="77777777" w:rsidR="00686D26" w:rsidRPr="00B035AC" w:rsidRDefault="00686D26" w:rsidP="00B035AC">
            <w:pPr>
              <w:shd w:val="clear" w:color="auto" w:fill="FFFFFF"/>
              <w:spacing w:line="390" w:lineRule="atLeas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Сегодня мы продолжим исследовать горный Дагестан и познакомимся с традициями аварского народа.</w:t>
            </w:r>
          </w:p>
          <w:p w14:paraId="62F326DE" w14:textId="77777777" w:rsidR="00686D26" w:rsidRPr="00B035AC" w:rsidRDefault="00686D26" w:rsidP="00B035AC">
            <w:pPr>
              <w:numPr>
                <w:ilvl w:val="0"/>
                <w:numId w:val="6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Гамсутль — знаменитый заброшенный аул Дагестана, расположенный на высоте почти 1500 метров над уровнем моря. Гамсутль полон легенд и небылиц, а среди скопления опустевших домов «дагестанского Мачу-Пикчу» гуляют лишь ветер, да забредающие сюда отважные туристы. Скалистые горы, рукотворные террасы и традиционная архитектура села погрузит нас в особую атмосферу уклада жизни горцев.</w:t>
            </w:r>
          </w:p>
          <w:p w14:paraId="2526EE5D" w14:textId="77777777" w:rsidR="00686D26" w:rsidRPr="00B035AC" w:rsidRDefault="00686D26" w:rsidP="00B035AC">
            <w:pPr>
              <w:numPr>
                <w:ilvl w:val="0"/>
                <w:numId w:val="6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 обеде нас ждут уже знакомые национальные блюда аварцев: хинкал, ботишал и абрикосовая каша.</w:t>
            </w:r>
          </w:p>
          <w:p w14:paraId="619333B5" w14:textId="77777777" w:rsidR="00686D26" w:rsidRPr="00B035AC" w:rsidRDefault="00686D26" w:rsidP="00B035AC">
            <w:pPr>
              <w:numPr>
                <w:ilvl w:val="0"/>
                <w:numId w:val="6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Далее мы посетим село Гуниб, история которого неразрывно связана с именем Имама Шамиля и окончанием Кавказской войны. Краеведческий музей познакомит нас с историей села и бытом его жителей. Максимального погружения в культуру можно достичь, примерив традиционные костюмы народов Дагестана из коллекции музея.</w:t>
            </w:r>
          </w:p>
          <w:p w14:paraId="6733A35C" w14:textId="77777777" w:rsidR="00686D26" w:rsidRPr="00B035AC" w:rsidRDefault="00686D26" w:rsidP="00B035AC">
            <w:pPr>
              <w:numPr>
                <w:ilvl w:val="0"/>
                <w:numId w:val="6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После насыщенного историей и красотой природы Гунибского района дня, мы движемся в самый южный город России.</w:t>
            </w:r>
          </w:p>
          <w:p w14:paraId="430EDCE2" w14:textId="77777777" w:rsidR="00686D26" w:rsidRPr="00B035AC" w:rsidRDefault="00686D26" w:rsidP="00B035AC">
            <w:pPr>
              <w:numPr>
                <w:ilvl w:val="0"/>
                <w:numId w:val="6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Размещение в гостинице (компания оставляет за собой право предоставить гостиницу в городах Махачкала/Каспийск/Избербаш/Дербент).</w:t>
            </w:r>
          </w:p>
          <w:p w14:paraId="426D132F" w14:textId="77777777" w:rsidR="00686D26" w:rsidRPr="00686D26" w:rsidRDefault="00686D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6D26" w:rsidRPr="00686D26" w14:paraId="59AC6CA9" w14:textId="77777777" w:rsidTr="00686D26">
        <w:tc>
          <w:tcPr>
            <w:tcW w:w="9351" w:type="dxa"/>
          </w:tcPr>
          <w:p w14:paraId="009F0E5D" w14:textId="77777777" w:rsidR="00686D26" w:rsidRPr="00B035AC" w:rsidRDefault="00686D26" w:rsidP="00B035AC">
            <w:pPr>
              <w:shd w:val="clear" w:color="auto" w:fill="FFFFFF"/>
              <w:spacing w:line="390" w:lineRule="atLeas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День 4</w:t>
            </w:r>
          </w:p>
          <w:p w14:paraId="70F6C3E6" w14:textId="77777777" w:rsidR="00686D26" w:rsidRPr="00B035AC" w:rsidRDefault="00686D26" w:rsidP="00B035AC">
            <w:pPr>
              <w:numPr>
                <w:ilvl w:val="0"/>
                <w:numId w:val="7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Завтрак в гостинице.</w:t>
            </w:r>
          </w:p>
          <w:p w14:paraId="45C63EA6" w14:textId="77777777" w:rsidR="00686D26" w:rsidRPr="00B035AC" w:rsidRDefault="00686D26" w:rsidP="00B035AC">
            <w:pPr>
              <w:numPr>
                <w:ilvl w:val="0"/>
                <w:numId w:val="7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Сегодня нам предстоит стать гостем в кавказской семье в одном из сел Южного Дагестана, где мы познакомимся с бытом и традициями табасаранского народа. Мы прочувствуем настоящее кавказское гостеприимство и попробуем домашнюю кухню.</w:t>
            </w:r>
          </w:p>
          <w:p w14:paraId="615E417E" w14:textId="77777777" w:rsidR="00686D26" w:rsidRPr="00B035AC" w:rsidRDefault="00686D26" w:rsidP="00B035AC">
            <w:pPr>
              <w:numPr>
                <w:ilvl w:val="0"/>
                <w:numId w:val="7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Начнем наш день с остановки у легендарного экраноплана «Лунь» — единственного в своем роде. Это проект советской инженерии, сохранившийся до наших дней, который впечатляет масштабом идеи и конструкции.</w:t>
            </w:r>
          </w:p>
          <w:p w14:paraId="78035AC8" w14:textId="77777777" w:rsidR="00686D26" w:rsidRPr="00B035AC" w:rsidRDefault="00686D26" w:rsidP="00B035AC">
            <w:pPr>
              <w:numPr>
                <w:ilvl w:val="0"/>
                <w:numId w:val="7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Далее нам предстоит переезд в Хучни — центр Табасаранского района и осмотр его достопримечательностей. Хучнинская крепость как символ героического прошлого народа возвышается над селом. Ханагский водопад высотой около 20 метров — излюбленное место отдыха жителей.</w:t>
            </w:r>
          </w:p>
          <w:p w14:paraId="33BEACF5" w14:textId="77777777" w:rsidR="00686D26" w:rsidRPr="00B035AC" w:rsidRDefault="00686D26" w:rsidP="00B035AC">
            <w:pPr>
              <w:numPr>
                <w:ilvl w:val="0"/>
                <w:numId w:val="7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Посетим Этно-комплекс, где за обедом узнаем о традициях, современном быте, воспитании и религии. Здесь нас научат готовить чуду и покажут мастер-класс по ковроткачеству.</w:t>
            </w:r>
          </w:p>
          <w:p w14:paraId="34FE080C" w14:textId="77777777" w:rsidR="00686D26" w:rsidRPr="00B035AC" w:rsidRDefault="00686D26" w:rsidP="00B035AC">
            <w:pPr>
              <w:numPr>
                <w:ilvl w:val="0"/>
                <w:numId w:val="7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Отъезд в гостиницу. Свободное время.</w:t>
            </w:r>
          </w:p>
          <w:p w14:paraId="4986F687" w14:textId="77777777" w:rsidR="00686D26" w:rsidRPr="00686D26" w:rsidRDefault="00686D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6D26" w:rsidRPr="00686D26" w14:paraId="22E95B5D" w14:textId="77777777" w:rsidTr="00686D26">
        <w:tc>
          <w:tcPr>
            <w:tcW w:w="9351" w:type="dxa"/>
          </w:tcPr>
          <w:p w14:paraId="55626FE2" w14:textId="77777777" w:rsidR="00686D26" w:rsidRPr="00B035AC" w:rsidRDefault="00686D26" w:rsidP="00B035AC">
            <w:pPr>
              <w:shd w:val="clear" w:color="auto" w:fill="FFFFFF"/>
              <w:spacing w:line="390" w:lineRule="atLeas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День 5</w:t>
            </w:r>
          </w:p>
          <w:p w14:paraId="3C6B1295" w14:textId="77777777" w:rsidR="00686D26" w:rsidRPr="00B035AC" w:rsidRDefault="00686D26" w:rsidP="00B035AC">
            <w:pPr>
              <w:numPr>
                <w:ilvl w:val="0"/>
                <w:numId w:val="8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Завтрак в гостинице. Освобождение номеров.</w:t>
            </w:r>
          </w:p>
          <w:p w14:paraId="72B4C407" w14:textId="77777777" w:rsidR="00686D26" w:rsidRPr="00B035AC" w:rsidRDefault="00686D26" w:rsidP="00B035AC">
            <w:pPr>
              <w:numPr>
                <w:ilvl w:val="0"/>
                <w:numId w:val="8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Последний день нашего тура мы проведем в Дербенте — самом южном и самом древнем городе России.</w:t>
            </w:r>
          </w:p>
          <w:p w14:paraId="1BD141F2" w14:textId="77777777" w:rsidR="00686D26" w:rsidRPr="00B035AC" w:rsidRDefault="00686D26" w:rsidP="00B035AC">
            <w:pPr>
              <w:numPr>
                <w:ilvl w:val="0"/>
                <w:numId w:val="8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Посещение цитадели Нарын-Кала откроет нам древнюю историю крепости, которая сотни лет защищала город от нашествия кочевников. Сохранившаяся для потомков, она является символом мужества и непобедимости народов Кавказа.</w:t>
            </w:r>
          </w:p>
          <w:p w14:paraId="45DBAF10" w14:textId="77777777" w:rsidR="00686D26" w:rsidRPr="00B035AC" w:rsidRDefault="00686D26" w:rsidP="00B035AC">
            <w:pPr>
              <w:numPr>
                <w:ilvl w:val="0"/>
                <w:numId w:val="8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Далее нас ждет прогулка по улицам Старого города и посещение Джума мечети, построенной в 733 году. Мы окунемся в культуру южных народов Дагестана и почувствуем восточный колорит Дербента.</w:t>
            </w:r>
          </w:p>
          <w:p w14:paraId="17D7E3F6" w14:textId="77777777" w:rsidR="00686D26" w:rsidRPr="00B035AC" w:rsidRDefault="00686D26" w:rsidP="00B035AC">
            <w:pPr>
              <w:numPr>
                <w:ilvl w:val="0"/>
                <w:numId w:val="8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Сувенирный магазин, включенный в программу, позволит Вам приобрести подарки для себя и </w:t>
            </w: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близких на память о Дагестане. Здесь представлены традиционные ремесла народов, чай и сладости.</w:t>
            </w:r>
          </w:p>
          <w:p w14:paraId="50512477" w14:textId="77777777" w:rsidR="00686D26" w:rsidRPr="00B035AC" w:rsidRDefault="00686D26" w:rsidP="00B035AC">
            <w:pPr>
              <w:numPr>
                <w:ilvl w:val="0"/>
                <w:numId w:val="8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Завершаем наше путешествие застольем в этнодоме с блюдами южно-дагестанской кухни: долма, плов, чуду и чаепитие.</w:t>
            </w:r>
          </w:p>
          <w:p w14:paraId="53F0C9BD" w14:textId="77777777" w:rsidR="00686D26" w:rsidRPr="00B035AC" w:rsidRDefault="00686D26" w:rsidP="00B035AC">
            <w:pPr>
              <w:numPr>
                <w:ilvl w:val="0"/>
                <w:numId w:val="8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Трансфер группы в аэропорт.</w:t>
            </w:r>
          </w:p>
          <w:p w14:paraId="57782FB3" w14:textId="77777777" w:rsidR="00686D26" w:rsidRPr="00B035AC" w:rsidRDefault="00686D26" w:rsidP="00B035AC">
            <w:pPr>
              <w:numPr>
                <w:ilvl w:val="0"/>
                <w:numId w:val="8"/>
              </w:num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Время вылета из Дагестана — после 18:00.</w:t>
            </w:r>
          </w:p>
          <w:p w14:paraId="38CAD047" w14:textId="77777777" w:rsidR="00686D26" w:rsidRPr="00B035AC" w:rsidRDefault="00686D26" w:rsidP="00B035AC">
            <w:pPr>
              <w:shd w:val="clear" w:color="auto" w:fill="FFFFFF"/>
              <w:spacing w:line="390" w:lineRule="atLeas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35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       </w:t>
            </w:r>
          </w:p>
          <w:p w14:paraId="7560F023" w14:textId="77777777" w:rsidR="00686D26" w:rsidRPr="00686D26" w:rsidRDefault="00686D26" w:rsidP="00B035AC">
            <w:pPr>
              <w:shd w:val="clear" w:color="auto" w:fill="FFFFFF"/>
              <w:spacing w:line="390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</w:tbl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4"/>
        <w:gridCol w:w="2811"/>
      </w:tblGrid>
      <w:tr w:rsidR="00B035AC" w:rsidRPr="00B035AC" w14:paraId="6A0AB9EB" w14:textId="77777777" w:rsidTr="00B035AC">
        <w:tc>
          <w:tcPr>
            <w:tcW w:w="104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14:paraId="71587844" w14:textId="77777777" w:rsidR="00B035AC" w:rsidRPr="00B035AC" w:rsidRDefault="00B035AC" w:rsidP="00B035AC">
            <w:pPr>
              <w:spacing w:after="0" w:line="39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035A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Стоимость</w:t>
            </w:r>
          </w:p>
        </w:tc>
      </w:tr>
      <w:tr w:rsidR="00B035AC" w:rsidRPr="00B035AC" w14:paraId="27382978" w14:textId="77777777" w:rsidTr="00B035AC">
        <w:tc>
          <w:tcPr>
            <w:tcW w:w="7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14:paraId="388B57E5" w14:textId="77777777" w:rsidR="00B035AC" w:rsidRPr="00B035AC" w:rsidRDefault="00B035AC" w:rsidP="00B035A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B035AC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С человека при двухместном размещении:</w:t>
            </w:r>
            <w:r w:rsidRPr="00B035AC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  <w:r w:rsidRPr="00B035AC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1/2 dbl</w:t>
            </w:r>
          </w:p>
        </w:tc>
        <w:tc>
          <w:tcPr>
            <w:tcW w:w="2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14:paraId="54B7B8C4" w14:textId="77777777" w:rsidR="00B035AC" w:rsidRPr="00B035AC" w:rsidRDefault="00B035AC" w:rsidP="00B035A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B035AC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40 000 руб.</w:t>
            </w:r>
          </w:p>
        </w:tc>
      </w:tr>
      <w:tr w:rsidR="00B035AC" w:rsidRPr="00B035AC" w14:paraId="2AD54AEB" w14:textId="77777777" w:rsidTr="00B035AC">
        <w:tc>
          <w:tcPr>
            <w:tcW w:w="7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14:paraId="309BBA82" w14:textId="77777777" w:rsidR="00B035AC" w:rsidRPr="00B035AC" w:rsidRDefault="00B035AC" w:rsidP="00B035A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B035AC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Детям до 12 лет</w:t>
            </w:r>
          </w:p>
        </w:tc>
        <w:tc>
          <w:tcPr>
            <w:tcW w:w="2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14:paraId="614EE5DD" w14:textId="77777777" w:rsidR="00B035AC" w:rsidRPr="00B035AC" w:rsidRDefault="00B035AC" w:rsidP="00B035A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B035AC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36 000 руб</w:t>
            </w:r>
          </w:p>
        </w:tc>
      </w:tr>
      <w:tr w:rsidR="00B035AC" w:rsidRPr="00B035AC" w14:paraId="694954AC" w14:textId="77777777" w:rsidTr="00B035AC">
        <w:tc>
          <w:tcPr>
            <w:tcW w:w="7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14:paraId="53A7E7F8" w14:textId="77777777" w:rsidR="00B035AC" w:rsidRPr="00B035AC" w:rsidRDefault="00B035AC" w:rsidP="00B035A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B035AC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Доплата за одноместный номер:</w:t>
            </w:r>
          </w:p>
        </w:tc>
        <w:tc>
          <w:tcPr>
            <w:tcW w:w="2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14:paraId="6B7B03B0" w14:textId="77777777" w:rsidR="00B035AC" w:rsidRPr="00B035AC" w:rsidRDefault="00B035AC" w:rsidP="00B035A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B035AC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12 000 руб</w:t>
            </w:r>
          </w:p>
        </w:tc>
      </w:tr>
      <w:tr w:rsidR="00B035AC" w:rsidRPr="00B035AC" w14:paraId="2D82FBEC" w14:textId="77777777" w:rsidTr="00B035AC">
        <w:tc>
          <w:tcPr>
            <w:tcW w:w="7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14:paraId="3D422D51" w14:textId="77777777" w:rsidR="00B035AC" w:rsidRPr="00B035AC" w:rsidRDefault="00B035AC" w:rsidP="00B035A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B035AC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Доплата за ночь в Махачкале:</w:t>
            </w:r>
          </w:p>
        </w:tc>
        <w:tc>
          <w:tcPr>
            <w:tcW w:w="2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14:paraId="2ED1464E" w14:textId="77777777" w:rsidR="00B035AC" w:rsidRPr="00B035AC" w:rsidRDefault="00B035AC" w:rsidP="00B035A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B035AC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4 000 руб</w:t>
            </w:r>
          </w:p>
        </w:tc>
      </w:tr>
    </w:tbl>
    <w:p w14:paraId="1507618E" w14:textId="77777777" w:rsidR="00B035AC" w:rsidRPr="00B035AC" w:rsidRDefault="00B035AC" w:rsidP="00B035AC">
      <w:pPr>
        <w:shd w:val="clear" w:color="auto" w:fill="FFFFFF"/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B035A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78EC0ED7" w14:textId="77777777" w:rsidR="00B035AC" w:rsidRDefault="00B035AC" w:rsidP="00B035AC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Roboto" w:hAnsi="Roboto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В стоимость тура включено: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— транспортное обслуживание по программе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— проживание в гостиницах 3*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— питание по программе тура (НВ)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— экскурсионное обслуживание по программе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— входные билеты в музеи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— катание на катере</w:t>
      </w:r>
    </w:p>
    <w:p w14:paraId="7646C114" w14:textId="77777777" w:rsidR="00B035AC" w:rsidRDefault="00B035AC" w:rsidP="00B035AC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Дополнительно оплачивается:</w:t>
      </w:r>
    </w:p>
    <w:p w14:paraId="28119340" w14:textId="77777777" w:rsidR="000A64B0" w:rsidRDefault="00B035AC" w:rsidP="00B035AC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— авиаперелет Хабаровск-Москва-Хабаровск  стоимость</w:t>
      </w:r>
      <w:r w:rsidR="000A64B0">
        <w:rPr>
          <w:rStyle w:val="a3"/>
          <w:rFonts w:ascii="inherit" w:hAnsi="inherit"/>
          <w:color w:val="000000"/>
          <w:bdr w:val="none" w:sz="0" w:space="0" w:color="auto" w:frame="1"/>
        </w:rPr>
        <w:t>:</w:t>
      </w:r>
    </w:p>
    <w:p w14:paraId="311EEE70" w14:textId="77777777" w:rsidR="000A64B0" w:rsidRDefault="00B035AC" w:rsidP="00B035AC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3"/>
          <w:rFonts w:ascii="inherit" w:hAnsi="inherit"/>
          <w:bdr w:val="none" w:sz="0" w:space="0" w:color="auto" w:frame="1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 xml:space="preserve">  </w:t>
      </w:r>
      <w:r w:rsidR="000A64B0">
        <w:rPr>
          <w:rStyle w:val="a3"/>
          <w:rFonts w:ascii="inherit" w:hAnsi="inherit"/>
          <w:color w:val="000000"/>
          <w:bdr w:val="none" w:sz="0" w:space="0" w:color="auto" w:frame="1"/>
        </w:rPr>
        <w:t>субсидия ДВ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 xml:space="preserve"> </w:t>
      </w:r>
      <w:r w:rsidR="000A64B0">
        <w:rPr>
          <w:rStyle w:val="a3"/>
          <w:rFonts w:ascii="inherit" w:hAnsi="inherit"/>
          <w:color w:val="000000"/>
          <w:bdr w:val="none" w:sz="0" w:space="0" w:color="auto" w:frame="1"/>
        </w:rPr>
        <w:t>2</w:t>
      </w:r>
      <w:r w:rsidR="000A64B0">
        <w:rPr>
          <w:rStyle w:val="a3"/>
          <w:rFonts w:ascii="inherit" w:hAnsi="inherit"/>
          <w:bdr w:val="none" w:sz="0" w:space="0" w:color="auto" w:frame="1"/>
        </w:rPr>
        <w:t>1600 рублей</w:t>
      </w:r>
    </w:p>
    <w:p w14:paraId="136A0F0F" w14:textId="7FD54B6A" w:rsidR="00B035AC" w:rsidRDefault="000A64B0" w:rsidP="00B035AC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Roboto" w:hAnsi="Roboto"/>
          <w:color w:val="000000"/>
        </w:rPr>
      </w:pPr>
      <w:r>
        <w:rPr>
          <w:rStyle w:val="a3"/>
          <w:rFonts w:ascii="inherit" w:hAnsi="inherit"/>
          <w:bdr w:val="none" w:sz="0" w:space="0" w:color="auto" w:frame="1"/>
        </w:rPr>
        <w:t xml:space="preserve">  субсидия  по возрасту  ( молодежь , пенсионеры )  15600 рублей </w:t>
      </w:r>
    </w:p>
    <w:p w14:paraId="13023EA7" w14:textId="1C110CAA" w:rsidR="00B035AC" w:rsidRDefault="00B035AC" w:rsidP="00B035AC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Roboto" w:hAnsi="Roboto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 xml:space="preserve">— авиаперелет Москва- Махачкала-Москва стоимость  от </w:t>
      </w:r>
      <w:r w:rsidR="008D72CD">
        <w:rPr>
          <w:rStyle w:val="a3"/>
          <w:rFonts w:ascii="inherit" w:hAnsi="inherit"/>
          <w:color w:val="000000"/>
          <w:bdr w:val="none" w:sz="0" w:space="0" w:color="auto" w:frame="1"/>
        </w:rPr>
        <w:t xml:space="preserve">10000 руб </w:t>
      </w:r>
    </w:p>
    <w:p w14:paraId="0F0544A4" w14:textId="77777777" w:rsidR="00B035AC" w:rsidRDefault="00B035AC" w:rsidP="00B035AC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Roboto" w:hAnsi="Roboto"/>
          <w:color w:val="000000"/>
        </w:rPr>
      </w:pPr>
    </w:p>
    <w:p w14:paraId="0960D27C" w14:textId="3B5D8D5F" w:rsidR="00B035AC" w:rsidRPr="008D72CD" w:rsidRDefault="00B035AC" w:rsidP="00B035AC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Roboto" w:hAnsi="Roboto"/>
          <w:color w:val="000000"/>
          <w:sz w:val="18"/>
          <w:szCs w:val="18"/>
        </w:rPr>
      </w:pPr>
      <w:r w:rsidRPr="008D72CD">
        <w:rPr>
          <w:rFonts w:ascii="Roboto" w:hAnsi="Roboto"/>
          <w:color w:val="000000"/>
          <w:sz w:val="18"/>
          <w:szCs w:val="18"/>
        </w:rPr>
        <w:t>Рекомендуемые рейсы:</w:t>
      </w:r>
    </w:p>
    <w:p w14:paraId="6277876E" w14:textId="77777777" w:rsidR="00B035AC" w:rsidRPr="008D72CD" w:rsidRDefault="00B035AC" w:rsidP="00B035AC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Roboto" w:hAnsi="Roboto"/>
          <w:color w:val="000000"/>
          <w:sz w:val="18"/>
          <w:szCs w:val="18"/>
        </w:rPr>
      </w:pPr>
      <w:r w:rsidRPr="008D72CD">
        <w:rPr>
          <w:rFonts w:ascii="Roboto" w:hAnsi="Roboto"/>
          <w:color w:val="000000"/>
          <w:sz w:val="18"/>
          <w:szCs w:val="18"/>
        </w:rPr>
        <w:t>Из Москвы:  АК Россия  -08.00-11.00 /  АК Победа 07.45- 10.30</w:t>
      </w:r>
    </w:p>
    <w:p w14:paraId="1E93837E" w14:textId="77777777" w:rsidR="00B035AC" w:rsidRPr="008D72CD" w:rsidRDefault="00B035AC" w:rsidP="00B035AC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Roboto" w:hAnsi="Roboto"/>
          <w:color w:val="000000"/>
          <w:sz w:val="18"/>
          <w:szCs w:val="18"/>
        </w:rPr>
      </w:pPr>
      <w:r w:rsidRPr="008D72CD">
        <w:rPr>
          <w:rFonts w:ascii="Roboto" w:hAnsi="Roboto"/>
          <w:color w:val="000000"/>
          <w:sz w:val="18"/>
          <w:szCs w:val="18"/>
        </w:rPr>
        <w:t>Из Махачкалы: АК Россия 18-50/ АК Победа  20.20</w:t>
      </w:r>
    </w:p>
    <w:p w14:paraId="0222970B" w14:textId="77777777" w:rsidR="00B035AC" w:rsidRDefault="00B035AC"/>
    <w:sectPr w:rsidR="00B035AC" w:rsidSect="009B4381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61292" w14:textId="77777777" w:rsidR="00161DB5" w:rsidRDefault="00161DB5" w:rsidP="009B4381">
      <w:pPr>
        <w:spacing w:after="0" w:line="240" w:lineRule="auto"/>
      </w:pPr>
      <w:r>
        <w:separator/>
      </w:r>
    </w:p>
  </w:endnote>
  <w:endnote w:type="continuationSeparator" w:id="0">
    <w:p w14:paraId="57CB5543" w14:textId="77777777" w:rsidR="00161DB5" w:rsidRDefault="00161DB5" w:rsidP="009B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E663E" w14:textId="77777777" w:rsidR="00161DB5" w:rsidRDefault="00161DB5" w:rsidP="009B4381">
      <w:pPr>
        <w:spacing w:after="0" w:line="240" w:lineRule="auto"/>
      </w:pPr>
      <w:r>
        <w:separator/>
      </w:r>
    </w:p>
  </w:footnote>
  <w:footnote w:type="continuationSeparator" w:id="0">
    <w:p w14:paraId="71CEDDF3" w14:textId="77777777" w:rsidR="00161DB5" w:rsidRDefault="00161DB5" w:rsidP="009B4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A88"/>
    <w:multiLevelType w:val="multilevel"/>
    <w:tmpl w:val="ECE6BC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EE61E49"/>
    <w:multiLevelType w:val="multilevel"/>
    <w:tmpl w:val="076C0A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77A7679"/>
    <w:multiLevelType w:val="multilevel"/>
    <w:tmpl w:val="8CF4D3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F6300A0"/>
    <w:multiLevelType w:val="multilevel"/>
    <w:tmpl w:val="37F8A3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2D32C0A"/>
    <w:multiLevelType w:val="multilevel"/>
    <w:tmpl w:val="8A647F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9916B43"/>
    <w:multiLevelType w:val="multilevel"/>
    <w:tmpl w:val="88CA0E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E96438E"/>
    <w:multiLevelType w:val="multilevel"/>
    <w:tmpl w:val="9BF6C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1063C2A"/>
    <w:multiLevelType w:val="multilevel"/>
    <w:tmpl w:val="A1ACDA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54"/>
    <w:rsid w:val="000A64B0"/>
    <w:rsid w:val="00152454"/>
    <w:rsid w:val="00161DB5"/>
    <w:rsid w:val="00600EB5"/>
    <w:rsid w:val="00686D26"/>
    <w:rsid w:val="0074327D"/>
    <w:rsid w:val="008D72CD"/>
    <w:rsid w:val="009B4381"/>
    <w:rsid w:val="00B035AC"/>
    <w:rsid w:val="00BC70A3"/>
    <w:rsid w:val="00F8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2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35AC"/>
    <w:rPr>
      <w:b/>
      <w:bCs/>
    </w:rPr>
  </w:style>
  <w:style w:type="paragraph" w:styleId="a4">
    <w:name w:val="Normal (Web)"/>
    <w:basedOn w:val="a"/>
    <w:uiPriority w:val="99"/>
    <w:semiHidden/>
    <w:unhideWhenUsed/>
    <w:rsid w:val="00B0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0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B035AC"/>
    <w:rPr>
      <w:i/>
      <w:iCs/>
    </w:rPr>
  </w:style>
  <w:style w:type="paragraph" w:customStyle="1" w:styleId="msonormal0">
    <w:name w:val="msonormal"/>
    <w:basedOn w:val="a"/>
    <w:rsid w:val="000A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B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81"/>
  </w:style>
  <w:style w:type="paragraph" w:styleId="a9">
    <w:name w:val="footer"/>
    <w:basedOn w:val="a"/>
    <w:link w:val="aa"/>
    <w:uiPriority w:val="99"/>
    <w:unhideWhenUsed/>
    <w:rsid w:val="009B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81"/>
  </w:style>
  <w:style w:type="paragraph" w:styleId="ab">
    <w:name w:val="Balloon Text"/>
    <w:basedOn w:val="a"/>
    <w:link w:val="ac"/>
    <w:uiPriority w:val="99"/>
    <w:semiHidden/>
    <w:unhideWhenUsed/>
    <w:rsid w:val="00BC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35AC"/>
    <w:rPr>
      <w:b/>
      <w:bCs/>
    </w:rPr>
  </w:style>
  <w:style w:type="paragraph" w:styleId="a4">
    <w:name w:val="Normal (Web)"/>
    <w:basedOn w:val="a"/>
    <w:uiPriority w:val="99"/>
    <w:semiHidden/>
    <w:unhideWhenUsed/>
    <w:rsid w:val="00B0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0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B035AC"/>
    <w:rPr>
      <w:i/>
      <w:iCs/>
    </w:rPr>
  </w:style>
  <w:style w:type="paragraph" w:customStyle="1" w:styleId="msonormal0">
    <w:name w:val="msonormal"/>
    <w:basedOn w:val="a"/>
    <w:rsid w:val="000A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B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81"/>
  </w:style>
  <w:style w:type="paragraph" w:styleId="a9">
    <w:name w:val="footer"/>
    <w:basedOn w:val="a"/>
    <w:link w:val="aa"/>
    <w:uiPriority w:val="99"/>
    <w:unhideWhenUsed/>
    <w:rsid w:val="009B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81"/>
  </w:style>
  <w:style w:type="paragraph" w:styleId="ab">
    <w:name w:val="Balloon Text"/>
    <w:basedOn w:val="a"/>
    <w:link w:val="ac"/>
    <w:uiPriority w:val="99"/>
    <w:semiHidden/>
    <w:unhideWhenUsed/>
    <w:rsid w:val="00BC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Ирина Колпакова</cp:lastModifiedBy>
  <cp:revision>2</cp:revision>
  <dcterms:created xsi:type="dcterms:W3CDTF">2022-08-30T06:35:00Z</dcterms:created>
  <dcterms:modified xsi:type="dcterms:W3CDTF">2022-08-30T06:35:00Z</dcterms:modified>
</cp:coreProperties>
</file>