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FF7" w:rsidRDefault="00CB0FF7">
      <w:pPr>
        <w:ind w:right="-6"/>
        <w:jc w:val="center"/>
        <w:rPr>
          <w:rFonts w:ascii="Cambria" w:eastAsia="Cambria" w:hAnsi="Cambria" w:cs="Cambria"/>
          <w:b/>
          <w:bCs/>
          <w:color w:val="083D68"/>
          <w:sz w:val="32"/>
          <w:szCs w:val="32"/>
        </w:rPr>
      </w:pPr>
      <w:r>
        <w:rPr>
          <w:rFonts w:ascii="Cambria" w:eastAsia="Cambria" w:hAnsi="Cambria" w:cs="Cambria"/>
          <w:b/>
          <w:bCs/>
          <w:noProof/>
          <w:color w:val="083D68"/>
          <w:sz w:val="32"/>
          <w:szCs w:val="32"/>
        </w:rPr>
        <w:drawing>
          <wp:inline distT="0" distB="0" distL="0" distR="0" wp14:anchorId="376BC3CB">
            <wp:extent cx="6614795" cy="1122045"/>
            <wp:effectExtent l="0" t="0" r="0" b="190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14795" cy="1122045"/>
                    </a:xfrm>
                    <a:prstGeom prst="rect">
                      <a:avLst/>
                    </a:prstGeom>
                    <a:noFill/>
                  </pic:spPr>
                </pic:pic>
              </a:graphicData>
            </a:graphic>
          </wp:inline>
        </w:drawing>
      </w:r>
    </w:p>
    <w:p w:rsidR="00F81E8F" w:rsidRPr="00501F9B" w:rsidRDefault="00F81E8F" w:rsidP="00F81E8F">
      <w:pPr>
        <w:jc w:val="center"/>
        <w:rPr>
          <w:rFonts w:ascii="Cambria" w:eastAsia="Cambria" w:hAnsi="Cambria" w:cs="Cambria"/>
          <w:b/>
          <w:bCs/>
          <w:color w:val="FF0000"/>
          <w:sz w:val="40"/>
          <w:szCs w:val="40"/>
        </w:rPr>
      </w:pPr>
      <w:r w:rsidRPr="00501F9B">
        <w:rPr>
          <w:rFonts w:ascii="Cambria" w:eastAsia="Cambria" w:hAnsi="Cambria" w:cs="Cambria"/>
          <w:b/>
          <w:bCs/>
          <w:color w:val="FF0000"/>
          <w:sz w:val="40"/>
          <w:szCs w:val="40"/>
        </w:rPr>
        <w:t>Новогодняя Золотая Москва 2021</w:t>
      </w:r>
    </w:p>
    <w:p w:rsidR="00F81E8F" w:rsidRPr="00501F9B" w:rsidRDefault="00F81E8F" w:rsidP="00F81E8F">
      <w:pPr>
        <w:jc w:val="center"/>
        <w:rPr>
          <w:rFonts w:ascii="Cambria" w:eastAsia="Cambria" w:hAnsi="Cambria" w:cs="Cambria"/>
          <w:b/>
          <w:bCs/>
          <w:color w:val="FF0000"/>
          <w:sz w:val="28"/>
          <w:szCs w:val="28"/>
        </w:rPr>
      </w:pPr>
      <w:r w:rsidRPr="00501F9B">
        <w:rPr>
          <w:rFonts w:ascii="Cambria" w:eastAsia="Cambria" w:hAnsi="Cambria" w:cs="Cambria"/>
          <w:b/>
          <w:bCs/>
          <w:color w:val="FF0000"/>
          <w:sz w:val="28"/>
          <w:szCs w:val="28"/>
        </w:rPr>
        <w:t>Сборный тур в Москву на Новый год и Рождество 2021 заезд в любой день недели от 2 до 7 дней</w:t>
      </w:r>
    </w:p>
    <w:p w:rsidR="00F81E8F" w:rsidRPr="008959FB" w:rsidRDefault="00F81E8F" w:rsidP="008959FB">
      <w:pPr>
        <w:jc w:val="center"/>
        <w:rPr>
          <w:rFonts w:ascii="Cambria" w:eastAsia="Cambria" w:hAnsi="Cambria" w:cs="Cambria"/>
          <w:b/>
          <w:bCs/>
          <w:color w:val="548DD4" w:themeColor="text2" w:themeTint="99"/>
          <w:sz w:val="40"/>
          <w:szCs w:val="40"/>
        </w:rPr>
      </w:pPr>
      <w:r w:rsidRPr="007376AE">
        <w:rPr>
          <w:rFonts w:ascii="Cambria" w:eastAsia="Cambria" w:hAnsi="Cambria" w:cs="Cambria"/>
          <w:b/>
          <w:bCs/>
          <w:color w:val="548DD4" w:themeColor="text2" w:themeTint="99"/>
          <w:sz w:val="32"/>
          <w:szCs w:val="32"/>
        </w:rPr>
        <w:t>Дата тура: 30 декабря 2020г. - 10 января 2021г</w:t>
      </w:r>
      <w:r w:rsidRPr="00F81E8F">
        <w:rPr>
          <w:rFonts w:ascii="Cambria" w:eastAsia="Cambria" w:hAnsi="Cambria" w:cs="Cambria"/>
          <w:b/>
          <w:bCs/>
          <w:color w:val="548DD4" w:themeColor="text2" w:themeTint="99"/>
          <w:sz w:val="40"/>
          <w:szCs w:val="40"/>
        </w:rPr>
        <w:t>.</w:t>
      </w:r>
    </w:p>
    <w:p w:rsidR="00F81E8F" w:rsidRPr="00D57DAA" w:rsidRDefault="00C83351" w:rsidP="00F81E8F">
      <w:pPr>
        <w:rPr>
          <w:rFonts w:eastAsia="Times New Roman"/>
        </w:rPr>
      </w:pPr>
      <w:r w:rsidRPr="0031457B">
        <w:rPr>
          <w:rFonts w:eastAsia="Times New Roman"/>
          <w:b/>
          <w:bCs/>
        </w:rPr>
        <w:t xml:space="preserve">Дата тура: </w:t>
      </w:r>
      <w:r w:rsidRPr="0031457B">
        <w:rPr>
          <w:rFonts w:eastAsia="Times New Roman"/>
        </w:rPr>
        <w:t xml:space="preserve">любые даты (по запросу) </w:t>
      </w:r>
    </w:p>
    <w:p w:rsidR="00C83351" w:rsidRDefault="00C83351" w:rsidP="00F81E8F">
      <w:pPr>
        <w:rPr>
          <w:rFonts w:eastAsia="Times New Roman"/>
        </w:rPr>
      </w:pPr>
      <w:r w:rsidRPr="0031457B">
        <w:rPr>
          <w:rFonts w:eastAsia="Times New Roman"/>
          <w:b/>
          <w:bCs/>
        </w:rPr>
        <w:t xml:space="preserve">Продолжительность тура: </w:t>
      </w:r>
      <w:r w:rsidR="00F81E8F">
        <w:rPr>
          <w:rFonts w:eastAsia="Times New Roman"/>
        </w:rPr>
        <w:t xml:space="preserve">от 2 до 7 </w:t>
      </w:r>
      <w:r w:rsidRPr="0031457B">
        <w:rPr>
          <w:rFonts w:eastAsia="Times New Roman"/>
        </w:rPr>
        <w:t xml:space="preserve">дней </w:t>
      </w:r>
    </w:p>
    <w:p w:rsidR="00111CE4" w:rsidRPr="0031457B" w:rsidRDefault="00111CE4" w:rsidP="00111CE4">
      <w:pPr>
        <w:pStyle w:val="3"/>
        <w:jc w:val="center"/>
        <w:rPr>
          <w:rFonts w:eastAsia="Times New Roman"/>
        </w:rPr>
      </w:pPr>
      <w:r>
        <w:rPr>
          <w:rFonts w:eastAsia="Times New Roman"/>
        </w:rPr>
        <w:t>Программа тура:</w:t>
      </w:r>
    </w:p>
    <w:p w:rsidR="008959FB" w:rsidRPr="008959FB" w:rsidRDefault="008959FB" w:rsidP="008959FB">
      <w:pPr>
        <w:shd w:val="clear" w:color="auto" w:fill="EEEEEE"/>
        <w:rPr>
          <w:rFonts w:ascii="Verdana" w:eastAsia="Times New Roman" w:hAnsi="Verdana"/>
          <w:color w:val="000000"/>
          <w:sz w:val="24"/>
          <w:szCs w:val="24"/>
        </w:rPr>
      </w:pPr>
      <w:r w:rsidRPr="008959FB">
        <w:rPr>
          <w:rFonts w:ascii="Verdana" w:eastAsia="Times New Roman" w:hAnsi="Verdana"/>
          <w:color w:val="D91D1D"/>
          <w:sz w:val="30"/>
          <w:szCs w:val="30"/>
        </w:rPr>
        <w:t>30 декабря</w:t>
      </w:r>
    </w:p>
    <w:p w:rsidR="008959FB" w:rsidRPr="008959FB" w:rsidRDefault="008959FB" w:rsidP="008959FB">
      <w:pPr>
        <w:shd w:val="clear" w:color="auto" w:fill="EEEEEE"/>
        <w:rPr>
          <w:rFonts w:ascii="Verdana" w:eastAsia="Times New Roman" w:hAnsi="Verdana"/>
          <w:color w:val="000000"/>
          <w:sz w:val="18"/>
          <w:szCs w:val="18"/>
        </w:rPr>
      </w:pPr>
      <w:r w:rsidRPr="008959FB">
        <w:rPr>
          <w:rFonts w:ascii="Verdana" w:eastAsia="Times New Roman" w:hAnsi="Verdana"/>
          <w:color w:val="000000"/>
          <w:sz w:val="18"/>
          <w:szCs w:val="18"/>
        </w:rPr>
        <w:t>Встреча с гидом в холле выбранной гостиницы. </w:t>
      </w:r>
      <w:r w:rsidRPr="008959FB">
        <w:rPr>
          <w:rFonts w:ascii="Verdana" w:eastAsia="Times New Roman" w:hAnsi="Verdana"/>
          <w:b/>
          <w:bCs/>
          <w:color w:val="000000"/>
          <w:sz w:val="18"/>
          <w:szCs w:val="18"/>
        </w:rPr>
        <w:t>Посадка в автобус.</w:t>
      </w:r>
      <w:r w:rsidRPr="008959FB">
        <w:rPr>
          <w:rFonts w:ascii="Verdana" w:eastAsia="Times New Roman" w:hAnsi="Verdana"/>
          <w:color w:val="000000"/>
          <w:sz w:val="18"/>
          <w:szCs w:val="18"/>
        </w:rPr>
        <w:br/>
      </w:r>
      <w:r w:rsidRPr="008959FB">
        <w:rPr>
          <w:rFonts w:ascii="Verdana" w:eastAsia="Times New Roman" w:hAnsi="Verdana"/>
          <w:b/>
          <w:bCs/>
          <w:color w:val="000000"/>
          <w:sz w:val="18"/>
          <w:szCs w:val="18"/>
        </w:rPr>
        <w:t>Праздничная обзорная экскурсия «Новогодняя Москва».</w:t>
      </w:r>
      <w:r w:rsidRPr="008959FB">
        <w:rPr>
          <w:rFonts w:ascii="Verdana" w:eastAsia="Times New Roman" w:hAnsi="Verdana"/>
          <w:color w:val="000000"/>
          <w:sz w:val="18"/>
          <w:szCs w:val="18"/>
        </w:rPr>
        <w:t> Вы проедете по празднично украшенным улицам, бульварам и площадям Столицы. Блеск огней, сияющие разноцветными гирляндами праздничные ели - предновогодняя Столица предстанет перед Вами во всей своей красе.</w:t>
      </w:r>
      <w:r w:rsidRPr="008959FB">
        <w:rPr>
          <w:rFonts w:ascii="Verdana" w:eastAsia="Times New Roman" w:hAnsi="Verdana"/>
          <w:color w:val="000000"/>
          <w:sz w:val="18"/>
          <w:szCs w:val="18"/>
        </w:rPr>
        <w:br/>
        <w:t>Праздничное новогоднее оформление столицы – это особая составляющая архитектурного ансамбля Москвы – динамичная, зрелищная, идейно и эмоционально насыщенная декорация. Проехав по историческому центру города, узнаете историю Москвы как одного из красивейших городов мира, познакомитесь с ее величайшими архитектурными и историческими памятниками. Вы проедете по улицам, бульварам и площадям Столицы, на Ваших глазах будет оживать история Москвы – столицы государства Российского. Вы побываете на </w:t>
      </w:r>
      <w:r w:rsidRPr="008959FB">
        <w:rPr>
          <w:rFonts w:ascii="Verdana" w:eastAsia="Times New Roman" w:hAnsi="Verdana"/>
          <w:b/>
          <w:bCs/>
          <w:color w:val="000000"/>
          <w:sz w:val="18"/>
          <w:szCs w:val="18"/>
        </w:rPr>
        <w:t>Воробьевых горах</w:t>
      </w:r>
      <w:r w:rsidRPr="008959FB">
        <w:rPr>
          <w:rFonts w:ascii="Verdana" w:eastAsia="Times New Roman" w:hAnsi="Verdana"/>
          <w:color w:val="000000"/>
          <w:sz w:val="18"/>
          <w:szCs w:val="18"/>
        </w:rPr>
        <w:t>, увидите </w:t>
      </w:r>
      <w:r w:rsidRPr="008959FB">
        <w:rPr>
          <w:rFonts w:ascii="Verdana" w:eastAsia="Times New Roman" w:hAnsi="Verdana"/>
          <w:b/>
          <w:bCs/>
          <w:color w:val="000000"/>
          <w:sz w:val="18"/>
          <w:szCs w:val="18"/>
        </w:rPr>
        <w:t>Московский Государственный университет</w:t>
      </w:r>
      <w:r w:rsidRPr="008959FB">
        <w:rPr>
          <w:rFonts w:ascii="Verdana" w:eastAsia="Times New Roman" w:hAnsi="Verdana"/>
          <w:color w:val="000000"/>
          <w:sz w:val="18"/>
          <w:szCs w:val="18"/>
        </w:rPr>
        <w:t>, посетите </w:t>
      </w:r>
      <w:r w:rsidRPr="008959FB">
        <w:rPr>
          <w:rFonts w:ascii="Verdana" w:eastAsia="Times New Roman" w:hAnsi="Verdana"/>
          <w:b/>
          <w:bCs/>
          <w:color w:val="000000"/>
          <w:sz w:val="18"/>
          <w:szCs w:val="18"/>
        </w:rPr>
        <w:t>мемориал на Поклонной горе</w:t>
      </w:r>
      <w:r w:rsidRPr="008959FB">
        <w:rPr>
          <w:rFonts w:ascii="Verdana" w:eastAsia="Times New Roman" w:hAnsi="Verdana"/>
          <w:color w:val="000000"/>
          <w:sz w:val="18"/>
          <w:szCs w:val="18"/>
        </w:rPr>
        <w:t> – дань памяти защитникам отечества. </w:t>
      </w:r>
      <w:r w:rsidRPr="008959FB">
        <w:rPr>
          <w:rFonts w:ascii="Verdana" w:eastAsia="Times New Roman" w:hAnsi="Verdana"/>
          <w:b/>
          <w:bCs/>
          <w:color w:val="000000"/>
          <w:sz w:val="18"/>
          <w:szCs w:val="18"/>
        </w:rPr>
        <w:t>Посещение Кафедрального Соборного Храма Христа Спасителя</w:t>
      </w:r>
      <w:r w:rsidRPr="008959FB">
        <w:rPr>
          <w:rFonts w:ascii="Verdana" w:eastAsia="Times New Roman" w:hAnsi="Verdana"/>
          <w:color w:val="000000"/>
          <w:sz w:val="18"/>
          <w:szCs w:val="18"/>
        </w:rPr>
        <w:t xml:space="preserve"> (без </w:t>
      </w:r>
      <w:proofErr w:type="spellStart"/>
      <w:r w:rsidRPr="008959FB">
        <w:rPr>
          <w:rFonts w:ascii="Verdana" w:eastAsia="Times New Roman" w:hAnsi="Verdana"/>
          <w:color w:val="000000"/>
          <w:sz w:val="18"/>
          <w:szCs w:val="18"/>
        </w:rPr>
        <w:t>экскурсоведения</w:t>
      </w:r>
      <w:proofErr w:type="spellEnd"/>
      <w:r w:rsidRPr="008959FB">
        <w:rPr>
          <w:rFonts w:ascii="Verdana" w:eastAsia="Times New Roman" w:hAnsi="Verdana"/>
          <w:color w:val="000000"/>
          <w:sz w:val="18"/>
          <w:szCs w:val="18"/>
        </w:rPr>
        <w:t>), построенного в честь победы русского народа в войне 1812 года, разрушенного и вновь восстановленного в XX веке. Он олицетворяет великую историю России.</w:t>
      </w:r>
      <w:r w:rsidRPr="008959FB">
        <w:rPr>
          <w:rFonts w:ascii="Verdana" w:eastAsia="Times New Roman" w:hAnsi="Verdana"/>
          <w:color w:val="000000"/>
          <w:sz w:val="18"/>
          <w:szCs w:val="18"/>
        </w:rPr>
        <w:br/>
        <w:t>Окончание экскурсии в центре города, продолжительность экскурсионного дня ~ 5 ч.</w:t>
      </w:r>
    </w:p>
    <w:p w:rsidR="008959FB" w:rsidRPr="008959FB" w:rsidRDefault="008959FB" w:rsidP="008959FB">
      <w:pPr>
        <w:shd w:val="clear" w:color="auto" w:fill="EEEEEE"/>
        <w:rPr>
          <w:rFonts w:ascii="Verdana" w:eastAsia="Times New Roman" w:hAnsi="Verdana"/>
          <w:color w:val="000000"/>
          <w:sz w:val="24"/>
          <w:szCs w:val="24"/>
        </w:rPr>
      </w:pPr>
      <w:r w:rsidRPr="008959FB">
        <w:rPr>
          <w:rFonts w:ascii="Verdana" w:eastAsia="Times New Roman" w:hAnsi="Verdana"/>
          <w:color w:val="D91D1D"/>
          <w:sz w:val="30"/>
          <w:szCs w:val="30"/>
        </w:rPr>
        <w:t>31 декабря</w:t>
      </w:r>
    </w:p>
    <w:p w:rsidR="008959FB" w:rsidRPr="008959FB" w:rsidRDefault="008959FB" w:rsidP="008959FB">
      <w:pPr>
        <w:shd w:val="clear" w:color="auto" w:fill="EEEEEE"/>
        <w:rPr>
          <w:rFonts w:ascii="Verdana" w:eastAsia="Times New Roman" w:hAnsi="Verdana"/>
          <w:color w:val="000000"/>
          <w:sz w:val="18"/>
          <w:szCs w:val="18"/>
        </w:rPr>
      </w:pPr>
      <w:r w:rsidRPr="008959FB">
        <w:rPr>
          <w:rFonts w:ascii="Verdana" w:eastAsia="Times New Roman" w:hAnsi="Verdana"/>
          <w:b/>
          <w:bCs/>
          <w:color w:val="000000"/>
          <w:sz w:val="18"/>
          <w:szCs w:val="18"/>
        </w:rPr>
        <w:t>СВОБОДНЫЙ ДЕН</w:t>
      </w:r>
      <w:r w:rsidRPr="008959FB">
        <w:rPr>
          <w:rFonts w:ascii="Verdana" w:eastAsia="Times New Roman" w:hAnsi="Verdana"/>
          <w:color w:val="000000"/>
          <w:sz w:val="18"/>
          <w:szCs w:val="18"/>
        </w:rPr>
        <w:t>Ь или за дополнительную плату:</w:t>
      </w:r>
      <w:r w:rsidRPr="008959FB">
        <w:rPr>
          <w:rFonts w:ascii="Verdana" w:eastAsia="Times New Roman" w:hAnsi="Verdana"/>
          <w:color w:val="000000"/>
          <w:sz w:val="18"/>
          <w:szCs w:val="18"/>
        </w:rPr>
        <w:br/>
      </w:r>
      <w:r w:rsidRPr="008959FB">
        <w:rPr>
          <w:rFonts w:ascii="Verdana" w:eastAsia="Times New Roman" w:hAnsi="Verdana"/>
          <w:color w:val="000000"/>
          <w:sz w:val="18"/>
          <w:szCs w:val="18"/>
        </w:rPr>
        <w:br/>
        <w:t>•</w:t>
      </w:r>
      <w:r w:rsidRPr="008959FB">
        <w:rPr>
          <w:rFonts w:ascii="Verdana" w:eastAsia="Times New Roman" w:hAnsi="Verdana"/>
          <w:b/>
          <w:bCs/>
          <w:color w:val="000000"/>
          <w:sz w:val="18"/>
          <w:szCs w:val="18"/>
        </w:rPr>
        <w:t>Потрясающий зимний круиз на яхте флотилии «</w:t>
      </w:r>
      <w:proofErr w:type="spellStart"/>
      <w:r w:rsidRPr="008959FB">
        <w:rPr>
          <w:rFonts w:ascii="Verdana" w:eastAsia="Times New Roman" w:hAnsi="Verdana"/>
          <w:b/>
          <w:bCs/>
          <w:color w:val="000000"/>
          <w:sz w:val="18"/>
          <w:szCs w:val="18"/>
        </w:rPr>
        <w:t>Рэдиссон</w:t>
      </w:r>
      <w:proofErr w:type="spellEnd"/>
      <w:r w:rsidRPr="008959FB">
        <w:rPr>
          <w:rFonts w:ascii="Verdana" w:eastAsia="Times New Roman" w:hAnsi="Verdana"/>
          <w:b/>
          <w:bCs/>
          <w:color w:val="000000"/>
          <w:sz w:val="18"/>
          <w:szCs w:val="18"/>
        </w:rPr>
        <w:t xml:space="preserve"> </w:t>
      </w:r>
      <w:proofErr w:type="spellStart"/>
      <w:r w:rsidRPr="008959FB">
        <w:rPr>
          <w:rFonts w:ascii="Verdana" w:eastAsia="Times New Roman" w:hAnsi="Verdana"/>
          <w:b/>
          <w:bCs/>
          <w:color w:val="000000"/>
          <w:sz w:val="18"/>
          <w:szCs w:val="18"/>
        </w:rPr>
        <w:t>Ройал</w:t>
      </w:r>
      <w:proofErr w:type="spellEnd"/>
      <w:r w:rsidRPr="008959FB">
        <w:rPr>
          <w:rFonts w:ascii="Verdana" w:eastAsia="Times New Roman" w:hAnsi="Verdana"/>
          <w:b/>
          <w:bCs/>
          <w:color w:val="000000"/>
          <w:sz w:val="18"/>
          <w:szCs w:val="18"/>
        </w:rPr>
        <w:t>»</w:t>
      </w:r>
      <w:r w:rsidRPr="008959FB">
        <w:rPr>
          <w:rFonts w:ascii="Verdana" w:eastAsia="Times New Roman" w:hAnsi="Verdana"/>
          <w:color w:val="000000"/>
          <w:sz w:val="18"/>
          <w:szCs w:val="18"/>
        </w:rPr>
        <w:br/>
        <w:t>Вас ждут самые современные и комфортабельные панорамные яхты в столичном регионе, гастрономический круиз по центру зимней Москвы и ресторанный сервис на борту. С реки откроются неповторимые виды на все основные достопримечательности столицы: Московский Кремль, Собор Василия Блаженного, Храм Христа Спасителя, Памятник Петру Первому, небоскребы Москва-Сити. Проведите незабываемое время в круизе на белоснежной яхте, наслаждаясь романтикой путешествия по Москве-реке, вкусной едой, историческими видами центра столицы и уютной атмосферой на борту! </w:t>
      </w:r>
      <w:r w:rsidRPr="008959FB">
        <w:rPr>
          <w:rFonts w:ascii="Verdana" w:eastAsia="Times New Roman" w:hAnsi="Verdana"/>
          <w:b/>
          <w:bCs/>
          <w:color w:val="000000"/>
          <w:sz w:val="18"/>
          <w:szCs w:val="18"/>
        </w:rPr>
        <w:t xml:space="preserve">(стоимость билета от 1000 </w:t>
      </w:r>
      <w:proofErr w:type="spellStart"/>
      <w:r w:rsidRPr="008959FB">
        <w:rPr>
          <w:rFonts w:ascii="Verdana" w:eastAsia="Times New Roman" w:hAnsi="Verdana"/>
          <w:b/>
          <w:bCs/>
          <w:color w:val="000000"/>
          <w:sz w:val="18"/>
          <w:szCs w:val="18"/>
        </w:rPr>
        <w:t>руб</w:t>
      </w:r>
      <w:proofErr w:type="spellEnd"/>
      <w:r w:rsidRPr="008959FB">
        <w:rPr>
          <w:rFonts w:ascii="Verdana" w:eastAsia="Times New Roman" w:hAnsi="Verdana"/>
          <w:b/>
          <w:bCs/>
          <w:color w:val="000000"/>
          <w:sz w:val="18"/>
          <w:szCs w:val="18"/>
        </w:rPr>
        <w:t xml:space="preserve"> нетто), билеты приобретаются заранее!</w:t>
      </w:r>
      <w:r w:rsidRPr="008959FB">
        <w:rPr>
          <w:rFonts w:ascii="Verdana" w:eastAsia="Times New Roman" w:hAnsi="Verdana"/>
          <w:color w:val="000000"/>
          <w:sz w:val="18"/>
          <w:szCs w:val="18"/>
        </w:rPr>
        <w:br/>
        <w:t>•</w:t>
      </w:r>
      <w:r w:rsidRPr="008959FB">
        <w:rPr>
          <w:rFonts w:ascii="Verdana" w:eastAsia="Times New Roman" w:hAnsi="Verdana"/>
          <w:b/>
          <w:bCs/>
          <w:color w:val="000000"/>
          <w:sz w:val="18"/>
          <w:szCs w:val="18"/>
        </w:rPr>
        <w:t>Посещение самого большого океанариума в Европе «</w:t>
      </w:r>
      <w:proofErr w:type="spellStart"/>
      <w:r w:rsidRPr="008959FB">
        <w:rPr>
          <w:rFonts w:ascii="Verdana" w:eastAsia="Times New Roman" w:hAnsi="Verdana"/>
          <w:b/>
          <w:bCs/>
          <w:color w:val="000000"/>
          <w:sz w:val="18"/>
          <w:szCs w:val="18"/>
        </w:rPr>
        <w:t>Москвариум</w:t>
      </w:r>
      <w:proofErr w:type="spellEnd"/>
      <w:r w:rsidRPr="008959FB">
        <w:rPr>
          <w:rFonts w:ascii="Verdana" w:eastAsia="Times New Roman" w:hAnsi="Verdana"/>
          <w:b/>
          <w:bCs/>
          <w:color w:val="000000"/>
          <w:sz w:val="18"/>
          <w:szCs w:val="18"/>
        </w:rPr>
        <w:t>»</w:t>
      </w:r>
      <w:r w:rsidRPr="008959FB">
        <w:rPr>
          <w:rFonts w:ascii="Verdana" w:eastAsia="Times New Roman" w:hAnsi="Verdana"/>
          <w:color w:val="000000"/>
          <w:sz w:val="18"/>
          <w:szCs w:val="18"/>
        </w:rPr>
        <w:br/>
        <w:t>Вас ждет масштабная живая экспозиция крупнейшего в Европе Аквариума с богатой коллекцией морских обитателей. МОСКВАРИУМ - это живая энциклопедия Мирового Океана! </w:t>
      </w:r>
      <w:r w:rsidRPr="008959FB">
        <w:rPr>
          <w:rFonts w:ascii="Verdana" w:eastAsia="Times New Roman" w:hAnsi="Verdana"/>
          <w:b/>
          <w:bCs/>
          <w:color w:val="000000"/>
          <w:sz w:val="18"/>
          <w:szCs w:val="18"/>
        </w:rPr>
        <w:t>БИЛЕТЫ ПРИОБРЕТАЮТСЯ ЗАРАНЕЕ при покупке тура!</w:t>
      </w:r>
      <w:r w:rsidRPr="008959FB">
        <w:rPr>
          <w:rFonts w:ascii="Verdana" w:eastAsia="Times New Roman" w:hAnsi="Verdana"/>
          <w:color w:val="000000"/>
          <w:sz w:val="18"/>
          <w:szCs w:val="18"/>
        </w:rPr>
        <w:br/>
        <w:t>•</w:t>
      </w:r>
      <w:r w:rsidRPr="008959FB">
        <w:rPr>
          <w:rFonts w:ascii="Verdana" w:eastAsia="Times New Roman" w:hAnsi="Verdana"/>
          <w:b/>
          <w:bCs/>
          <w:color w:val="000000"/>
          <w:sz w:val="18"/>
          <w:szCs w:val="18"/>
        </w:rPr>
        <w:t xml:space="preserve">Новогоднее Шоу </w:t>
      </w:r>
      <w:proofErr w:type="spellStart"/>
      <w:r w:rsidRPr="008959FB">
        <w:rPr>
          <w:rFonts w:ascii="Verdana" w:eastAsia="Times New Roman" w:hAnsi="Verdana"/>
          <w:b/>
          <w:bCs/>
          <w:color w:val="000000"/>
          <w:sz w:val="18"/>
          <w:szCs w:val="18"/>
        </w:rPr>
        <w:t>Москвариум</w:t>
      </w:r>
      <w:proofErr w:type="spellEnd"/>
      <w:r w:rsidRPr="008959FB">
        <w:rPr>
          <w:rFonts w:ascii="Verdana" w:eastAsia="Times New Roman" w:hAnsi="Verdana"/>
          <w:b/>
          <w:bCs/>
          <w:color w:val="000000"/>
          <w:sz w:val="18"/>
          <w:szCs w:val="18"/>
        </w:rPr>
        <w:t xml:space="preserve"> – «ВОКРУГ СВЕТА ЗА НОВЫЙ ГОД»</w:t>
      </w:r>
      <w:r w:rsidRPr="008959FB">
        <w:rPr>
          <w:rFonts w:ascii="Verdana" w:eastAsia="Times New Roman" w:hAnsi="Verdana"/>
          <w:color w:val="000000"/>
          <w:sz w:val="18"/>
          <w:szCs w:val="18"/>
        </w:rPr>
        <w:t>. Невероятное</w:t>
      </w:r>
      <w:r w:rsidRPr="008959FB">
        <w:rPr>
          <w:rFonts w:ascii="Verdana" w:eastAsia="Times New Roman" w:hAnsi="Verdana"/>
          <w:color w:val="000000"/>
          <w:sz w:val="18"/>
          <w:szCs w:val="18"/>
        </w:rPr>
        <w:br/>
        <w:t>выступление морских животных, потрясающие цирковые трюки, красочные декорации, 5D-эффекты и масштабные видеопроекции переносят зрителей в удивительный подводный мир, наполненный волшебством и тайной</w:t>
      </w:r>
      <w:proofErr w:type="gramStart"/>
      <w:r w:rsidRPr="008959FB">
        <w:rPr>
          <w:rFonts w:ascii="Verdana" w:eastAsia="Times New Roman" w:hAnsi="Verdana"/>
          <w:color w:val="000000"/>
          <w:sz w:val="18"/>
          <w:szCs w:val="18"/>
        </w:rPr>
        <w:t>.</w:t>
      </w:r>
      <w:proofErr w:type="gramEnd"/>
      <w:r w:rsidRPr="008959FB">
        <w:rPr>
          <w:rFonts w:ascii="Verdana" w:eastAsia="Times New Roman" w:hAnsi="Verdana"/>
          <w:color w:val="000000"/>
          <w:sz w:val="18"/>
          <w:szCs w:val="18"/>
        </w:rPr>
        <w:t> </w:t>
      </w:r>
      <w:r w:rsidRPr="008959FB">
        <w:rPr>
          <w:rFonts w:ascii="Verdana" w:eastAsia="Times New Roman" w:hAnsi="Verdana"/>
          <w:b/>
          <w:bCs/>
          <w:color w:val="000000"/>
          <w:sz w:val="18"/>
          <w:szCs w:val="18"/>
        </w:rPr>
        <w:t>(</w:t>
      </w:r>
      <w:proofErr w:type="gramStart"/>
      <w:r w:rsidRPr="008959FB">
        <w:rPr>
          <w:rFonts w:ascii="Verdana" w:eastAsia="Times New Roman" w:hAnsi="Verdana"/>
          <w:b/>
          <w:bCs/>
          <w:color w:val="000000"/>
          <w:sz w:val="18"/>
          <w:szCs w:val="18"/>
        </w:rPr>
        <w:t>с</w:t>
      </w:r>
      <w:proofErr w:type="gramEnd"/>
      <w:r w:rsidRPr="008959FB">
        <w:rPr>
          <w:rFonts w:ascii="Verdana" w:eastAsia="Times New Roman" w:hAnsi="Verdana"/>
          <w:b/>
          <w:bCs/>
          <w:color w:val="000000"/>
          <w:sz w:val="18"/>
          <w:szCs w:val="18"/>
        </w:rPr>
        <w:t xml:space="preserve">тоимость билета от 1000 </w:t>
      </w:r>
      <w:proofErr w:type="spellStart"/>
      <w:r w:rsidRPr="008959FB">
        <w:rPr>
          <w:rFonts w:ascii="Verdana" w:eastAsia="Times New Roman" w:hAnsi="Verdana"/>
          <w:b/>
          <w:bCs/>
          <w:color w:val="000000"/>
          <w:sz w:val="18"/>
          <w:szCs w:val="18"/>
        </w:rPr>
        <w:t>руб</w:t>
      </w:r>
      <w:proofErr w:type="spellEnd"/>
      <w:r w:rsidRPr="008959FB">
        <w:rPr>
          <w:rFonts w:ascii="Verdana" w:eastAsia="Times New Roman" w:hAnsi="Verdana"/>
          <w:b/>
          <w:bCs/>
          <w:color w:val="000000"/>
          <w:sz w:val="18"/>
          <w:szCs w:val="18"/>
        </w:rPr>
        <w:t xml:space="preserve"> нетто), билеты приобретаются заранее!</w:t>
      </w:r>
    </w:p>
    <w:p w:rsidR="008959FB" w:rsidRPr="008959FB" w:rsidRDefault="008959FB" w:rsidP="008959FB">
      <w:pPr>
        <w:shd w:val="clear" w:color="auto" w:fill="EEEEEE"/>
        <w:rPr>
          <w:rFonts w:ascii="Verdana" w:eastAsia="Times New Roman" w:hAnsi="Verdana"/>
          <w:color w:val="000000"/>
          <w:sz w:val="24"/>
          <w:szCs w:val="24"/>
        </w:rPr>
      </w:pPr>
      <w:r w:rsidRPr="008959FB">
        <w:rPr>
          <w:rFonts w:ascii="Verdana" w:eastAsia="Times New Roman" w:hAnsi="Verdana"/>
          <w:color w:val="D91D1D"/>
          <w:sz w:val="30"/>
          <w:szCs w:val="30"/>
        </w:rPr>
        <w:t>1 января</w:t>
      </w:r>
    </w:p>
    <w:p w:rsidR="008959FB" w:rsidRPr="008959FB" w:rsidRDefault="008959FB" w:rsidP="008959FB">
      <w:pPr>
        <w:shd w:val="clear" w:color="auto" w:fill="EEEEEE"/>
        <w:rPr>
          <w:rFonts w:ascii="Verdana" w:eastAsia="Times New Roman" w:hAnsi="Verdana"/>
          <w:color w:val="000000"/>
          <w:sz w:val="18"/>
          <w:szCs w:val="18"/>
        </w:rPr>
      </w:pPr>
      <w:r w:rsidRPr="008959FB">
        <w:rPr>
          <w:rFonts w:ascii="Verdana" w:eastAsia="Times New Roman" w:hAnsi="Verdana"/>
          <w:color w:val="000000"/>
          <w:sz w:val="18"/>
          <w:szCs w:val="18"/>
        </w:rPr>
        <w:t>ПОЗДРАВЛЯЕМ С НОВЫМ 2021 ГОДОМ!!!</w:t>
      </w:r>
      <w:r w:rsidRPr="008959FB">
        <w:rPr>
          <w:rFonts w:ascii="Verdana" w:eastAsia="Times New Roman" w:hAnsi="Verdana"/>
          <w:color w:val="000000"/>
          <w:sz w:val="18"/>
          <w:szCs w:val="18"/>
        </w:rPr>
        <w:br/>
        <w:t>Пусть будет щедрым Новый год,</w:t>
      </w:r>
      <w:r w:rsidRPr="008959FB">
        <w:rPr>
          <w:rFonts w:ascii="Verdana" w:eastAsia="Times New Roman" w:hAnsi="Verdana"/>
          <w:color w:val="000000"/>
          <w:sz w:val="18"/>
          <w:szCs w:val="18"/>
        </w:rPr>
        <w:br/>
        <w:t>Пусть он на счастье не скупиться,</w:t>
      </w:r>
      <w:r w:rsidRPr="008959FB">
        <w:rPr>
          <w:rFonts w:ascii="Verdana" w:eastAsia="Times New Roman" w:hAnsi="Verdana"/>
          <w:color w:val="000000"/>
          <w:sz w:val="18"/>
          <w:szCs w:val="18"/>
        </w:rPr>
        <w:br/>
        <w:t>Пусть зажигает звезды в срок,</w:t>
      </w:r>
      <w:r w:rsidRPr="008959FB">
        <w:rPr>
          <w:rFonts w:ascii="Verdana" w:eastAsia="Times New Roman" w:hAnsi="Verdana"/>
          <w:color w:val="000000"/>
          <w:sz w:val="18"/>
          <w:szCs w:val="18"/>
        </w:rPr>
        <w:br/>
        <w:t>Чтоб Вашим всем желаньем сбыться!</w:t>
      </w:r>
      <w:r w:rsidRPr="008959FB">
        <w:rPr>
          <w:rFonts w:ascii="Verdana" w:eastAsia="Times New Roman" w:hAnsi="Verdana"/>
          <w:color w:val="000000"/>
          <w:sz w:val="18"/>
          <w:szCs w:val="18"/>
        </w:rPr>
        <w:br/>
      </w:r>
      <w:r w:rsidRPr="008959FB">
        <w:rPr>
          <w:rFonts w:ascii="Verdana" w:eastAsia="Times New Roman" w:hAnsi="Verdana"/>
          <w:color w:val="000000"/>
          <w:sz w:val="18"/>
          <w:szCs w:val="18"/>
        </w:rPr>
        <w:br/>
      </w:r>
      <w:r w:rsidRPr="008959FB">
        <w:rPr>
          <w:rFonts w:ascii="Verdana" w:eastAsia="Times New Roman" w:hAnsi="Verdana"/>
          <w:b/>
          <w:bCs/>
          <w:color w:val="000000"/>
          <w:sz w:val="18"/>
          <w:szCs w:val="18"/>
        </w:rPr>
        <w:t>Встреча с гидом около Красной площади у памятника Г.К. Жукову.</w:t>
      </w:r>
      <w:r w:rsidRPr="008959FB">
        <w:rPr>
          <w:rFonts w:ascii="Verdana" w:eastAsia="Times New Roman" w:hAnsi="Verdana"/>
          <w:color w:val="000000"/>
          <w:sz w:val="18"/>
          <w:szCs w:val="18"/>
        </w:rPr>
        <w:br/>
        <w:t>Начало праздничной экскурсионной программы:</w:t>
      </w:r>
      <w:r w:rsidRPr="008959FB">
        <w:rPr>
          <w:rFonts w:ascii="Verdana" w:eastAsia="Times New Roman" w:hAnsi="Verdana"/>
          <w:color w:val="000000"/>
          <w:sz w:val="18"/>
          <w:szCs w:val="18"/>
        </w:rPr>
        <w:br/>
      </w:r>
      <w:r w:rsidRPr="008959FB">
        <w:rPr>
          <w:rFonts w:ascii="Verdana" w:eastAsia="Times New Roman" w:hAnsi="Verdana"/>
          <w:b/>
          <w:bCs/>
          <w:color w:val="000000"/>
          <w:sz w:val="18"/>
          <w:szCs w:val="18"/>
        </w:rPr>
        <w:t>Новогодняя экскурсия «Первопрестольная столица» по Красной площади</w:t>
      </w:r>
      <w:r w:rsidRPr="008959FB">
        <w:rPr>
          <w:rFonts w:ascii="Verdana" w:eastAsia="Times New Roman" w:hAnsi="Verdana"/>
          <w:color w:val="000000"/>
          <w:sz w:val="18"/>
          <w:szCs w:val="18"/>
        </w:rPr>
        <w:t> – главной и самой прекрасной площади Москвы, которая в дни Новогодних праздников особенно красива. Вы увидите те самые куранты на Спасской башне, которые буквально через несколько часов известят всю страну о начале Нового 2021 года! Услышите интересный рассказ о стенах и </w:t>
      </w:r>
      <w:r w:rsidRPr="008959FB">
        <w:rPr>
          <w:rFonts w:ascii="Verdana" w:eastAsia="Times New Roman" w:hAnsi="Verdana"/>
          <w:b/>
          <w:bCs/>
          <w:color w:val="000000"/>
          <w:sz w:val="18"/>
          <w:szCs w:val="18"/>
        </w:rPr>
        <w:t xml:space="preserve">башнях московского Кремля, мавзолее В.И. Ленина, </w:t>
      </w:r>
      <w:r w:rsidRPr="008959FB">
        <w:rPr>
          <w:rFonts w:ascii="Verdana" w:eastAsia="Times New Roman" w:hAnsi="Verdana"/>
          <w:b/>
          <w:bCs/>
          <w:color w:val="000000"/>
          <w:sz w:val="18"/>
          <w:szCs w:val="18"/>
        </w:rPr>
        <w:lastRenderedPageBreak/>
        <w:t>Храме Василия Блаженного, церкви Казанской Божьей Матери.</w:t>
      </w:r>
      <w:r w:rsidRPr="008959FB">
        <w:rPr>
          <w:rFonts w:ascii="Verdana" w:eastAsia="Times New Roman" w:hAnsi="Verdana"/>
          <w:color w:val="000000"/>
          <w:sz w:val="18"/>
          <w:szCs w:val="18"/>
        </w:rPr>
        <w:t> Увидите </w:t>
      </w:r>
      <w:r w:rsidRPr="008959FB">
        <w:rPr>
          <w:rFonts w:ascii="Verdana" w:eastAsia="Times New Roman" w:hAnsi="Verdana"/>
          <w:b/>
          <w:bCs/>
          <w:color w:val="000000"/>
          <w:sz w:val="18"/>
          <w:szCs w:val="18"/>
        </w:rPr>
        <w:t>памятник Минину и Пожарскому, Лобное место</w:t>
      </w:r>
      <w:r w:rsidRPr="008959FB">
        <w:rPr>
          <w:rFonts w:ascii="Verdana" w:eastAsia="Times New Roman" w:hAnsi="Verdana"/>
          <w:color w:val="000000"/>
          <w:sz w:val="18"/>
          <w:szCs w:val="18"/>
        </w:rPr>
        <w:t>, здание крупнейшего универмага страны и узнаете его историю.</w:t>
      </w:r>
      <w:r w:rsidRPr="008959FB">
        <w:rPr>
          <w:rFonts w:ascii="Verdana" w:eastAsia="Times New Roman" w:hAnsi="Verdana"/>
          <w:color w:val="000000"/>
          <w:sz w:val="18"/>
          <w:szCs w:val="18"/>
        </w:rPr>
        <w:br/>
      </w:r>
      <w:r w:rsidRPr="008959FB">
        <w:rPr>
          <w:rFonts w:ascii="Verdana" w:eastAsia="Times New Roman" w:hAnsi="Verdana"/>
          <w:b/>
          <w:bCs/>
          <w:color w:val="000000"/>
          <w:sz w:val="18"/>
          <w:szCs w:val="18"/>
        </w:rPr>
        <w:t>Посещение территории Кремля.</w:t>
      </w:r>
      <w:r w:rsidRPr="008959FB">
        <w:rPr>
          <w:rFonts w:ascii="Verdana" w:eastAsia="Times New Roman" w:hAnsi="Verdana"/>
          <w:color w:val="000000"/>
          <w:sz w:val="18"/>
          <w:szCs w:val="18"/>
        </w:rPr>
        <w:t> Московский Кремль расположен в самом центре столицы России. Его мощные стены и башни, златоверхие храмы, древние терема и дворцы возвышаются над Москвой-рекой и образуют неповторимый по красоте и величию архитектурно-художественный ансамбль. Сегодня в Кремле располагается резиденция Президента России. Ансамбль Московского Кремля включен в Список Всемирного культурного и природного наследия ЮНЕСКО и на его территории располагается величественные соборы и храмы, великолепный дворцовый ансамбль, Арсенал, Сенат, Царь-пушка и Царь-колокол.</w:t>
      </w:r>
      <w:r w:rsidRPr="008959FB">
        <w:rPr>
          <w:rFonts w:ascii="Verdana" w:eastAsia="Times New Roman" w:hAnsi="Verdana"/>
          <w:color w:val="000000"/>
          <w:sz w:val="18"/>
          <w:szCs w:val="18"/>
        </w:rPr>
        <w:br/>
      </w:r>
      <w:r w:rsidRPr="008959FB">
        <w:rPr>
          <w:rFonts w:ascii="Verdana" w:eastAsia="Times New Roman" w:hAnsi="Verdana"/>
          <w:b/>
          <w:bCs/>
          <w:color w:val="000000"/>
          <w:sz w:val="18"/>
          <w:szCs w:val="18"/>
        </w:rPr>
        <w:t>Экскурсия завершается в центре города</w:t>
      </w:r>
      <w:r w:rsidRPr="008959FB">
        <w:rPr>
          <w:rFonts w:ascii="Verdana" w:eastAsia="Times New Roman" w:hAnsi="Verdana"/>
          <w:color w:val="000000"/>
          <w:sz w:val="18"/>
          <w:szCs w:val="18"/>
        </w:rPr>
        <w:t>, продолжительность экскурсионного дня -5 ч.</w:t>
      </w:r>
    </w:p>
    <w:p w:rsidR="008959FB" w:rsidRPr="008959FB" w:rsidRDefault="008959FB" w:rsidP="008959FB">
      <w:pPr>
        <w:shd w:val="clear" w:color="auto" w:fill="EEEEEE"/>
        <w:rPr>
          <w:rFonts w:ascii="Verdana" w:eastAsia="Times New Roman" w:hAnsi="Verdana"/>
          <w:color w:val="000000"/>
          <w:sz w:val="24"/>
          <w:szCs w:val="24"/>
        </w:rPr>
      </w:pPr>
      <w:r w:rsidRPr="008959FB">
        <w:rPr>
          <w:rFonts w:ascii="Verdana" w:eastAsia="Times New Roman" w:hAnsi="Verdana"/>
          <w:color w:val="D91D1D"/>
          <w:sz w:val="30"/>
          <w:szCs w:val="30"/>
        </w:rPr>
        <w:t>2 января</w:t>
      </w:r>
    </w:p>
    <w:p w:rsidR="008959FB" w:rsidRPr="008959FB" w:rsidRDefault="008959FB" w:rsidP="008959FB">
      <w:pPr>
        <w:shd w:val="clear" w:color="auto" w:fill="EEEEEE"/>
        <w:rPr>
          <w:rFonts w:ascii="Verdana" w:eastAsia="Times New Roman" w:hAnsi="Verdana"/>
          <w:color w:val="000000"/>
          <w:sz w:val="18"/>
          <w:szCs w:val="18"/>
        </w:rPr>
      </w:pPr>
      <w:r w:rsidRPr="008959FB">
        <w:rPr>
          <w:rFonts w:ascii="Verdana" w:eastAsia="Times New Roman" w:hAnsi="Verdana"/>
          <w:color w:val="000000"/>
          <w:sz w:val="18"/>
          <w:szCs w:val="18"/>
        </w:rPr>
        <w:t>Встреча с гидом в холле выбранной гостиницы. </w:t>
      </w:r>
      <w:r w:rsidRPr="008959FB">
        <w:rPr>
          <w:rFonts w:ascii="Verdana" w:eastAsia="Times New Roman" w:hAnsi="Verdana"/>
          <w:b/>
          <w:bCs/>
          <w:color w:val="000000"/>
          <w:sz w:val="18"/>
          <w:szCs w:val="18"/>
        </w:rPr>
        <w:t>Посадка в автобус.</w:t>
      </w:r>
      <w:r w:rsidRPr="008959FB">
        <w:rPr>
          <w:rFonts w:ascii="Verdana" w:eastAsia="Times New Roman" w:hAnsi="Verdana"/>
          <w:color w:val="000000"/>
          <w:sz w:val="18"/>
          <w:szCs w:val="18"/>
        </w:rPr>
        <w:br/>
      </w:r>
      <w:r w:rsidRPr="008959FB">
        <w:rPr>
          <w:rFonts w:ascii="Verdana" w:eastAsia="Times New Roman" w:hAnsi="Verdana"/>
          <w:b/>
          <w:bCs/>
          <w:color w:val="000000"/>
          <w:sz w:val="18"/>
          <w:szCs w:val="18"/>
        </w:rPr>
        <w:t>Автобусная экскурсия «Град Искусств».</w:t>
      </w:r>
      <w:r w:rsidRPr="008959FB">
        <w:rPr>
          <w:rFonts w:ascii="Verdana" w:eastAsia="Times New Roman" w:hAnsi="Verdana"/>
          <w:color w:val="000000"/>
          <w:sz w:val="18"/>
          <w:szCs w:val="18"/>
        </w:rPr>
        <w:t> История русского меценатства, жизнь и творчество в Москве великих художников и поэтов. Рассказы о Частной опере Мамонтова, Московском Художественном Театре, о жизни и творчестве Станиславского, о театральной жизни Москвы.</w:t>
      </w:r>
      <w:r w:rsidRPr="008959FB">
        <w:rPr>
          <w:rFonts w:ascii="Verdana" w:eastAsia="Times New Roman" w:hAnsi="Verdana"/>
          <w:color w:val="000000"/>
          <w:sz w:val="18"/>
          <w:szCs w:val="18"/>
        </w:rPr>
        <w:br/>
      </w:r>
      <w:r w:rsidRPr="008959FB">
        <w:rPr>
          <w:rFonts w:ascii="Verdana" w:eastAsia="Times New Roman" w:hAnsi="Verdana"/>
          <w:b/>
          <w:bCs/>
          <w:color w:val="000000"/>
          <w:sz w:val="18"/>
          <w:szCs w:val="18"/>
        </w:rPr>
        <w:t>Прогулка по Замоскворечью</w:t>
      </w:r>
      <w:r w:rsidRPr="008959FB">
        <w:rPr>
          <w:rFonts w:ascii="Verdana" w:eastAsia="Times New Roman" w:hAnsi="Verdana"/>
          <w:color w:val="000000"/>
          <w:sz w:val="18"/>
          <w:szCs w:val="18"/>
        </w:rPr>
        <w:t> - древнейшему району в центральной части города Москвы, расположенному в излучине реки Москвы, на правом берегу к югу от Кремля. Своим званием Златоглавая столица во многом обязана именно этому району, который испокон веков находится под сенью московских церквей.</w:t>
      </w:r>
      <w:r w:rsidRPr="008959FB">
        <w:rPr>
          <w:rFonts w:ascii="Verdana" w:eastAsia="Times New Roman" w:hAnsi="Verdana"/>
          <w:color w:val="000000"/>
          <w:sz w:val="18"/>
          <w:szCs w:val="18"/>
        </w:rPr>
        <w:br/>
      </w:r>
      <w:r w:rsidRPr="008959FB">
        <w:rPr>
          <w:rFonts w:ascii="Verdana" w:eastAsia="Times New Roman" w:hAnsi="Verdana"/>
          <w:b/>
          <w:bCs/>
          <w:color w:val="000000"/>
          <w:sz w:val="18"/>
          <w:szCs w:val="18"/>
        </w:rPr>
        <w:t>Экскурсия в Третьяковскую галерею.</w:t>
      </w:r>
      <w:r w:rsidRPr="008959FB">
        <w:rPr>
          <w:rFonts w:ascii="Verdana" w:eastAsia="Times New Roman" w:hAnsi="Verdana"/>
          <w:color w:val="000000"/>
          <w:sz w:val="18"/>
          <w:szCs w:val="18"/>
        </w:rPr>
        <w:t> Государственная Третьяковская галерея принадлежит к числу крупнейших музеев мира. Ее популярность почти легендарна. Чтобы увидеть ее сокровища, сотни тысяч людей ежегодно приезжают в этот национальный музей России - крупнейшее собрание произведений русского изобразительного искусства.</w:t>
      </w:r>
      <w:r w:rsidRPr="008959FB">
        <w:rPr>
          <w:rFonts w:ascii="Verdana" w:eastAsia="Times New Roman" w:hAnsi="Verdana"/>
          <w:color w:val="000000"/>
          <w:sz w:val="18"/>
          <w:szCs w:val="18"/>
        </w:rPr>
        <w:br/>
      </w:r>
      <w:r w:rsidRPr="008959FB">
        <w:rPr>
          <w:rFonts w:ascii="Verdana" w:eastAsia="Times New Roman" w:hAnsi="Verdana"/>
          <w:b/>
          <w:bCs/>
          <w:color w:val="000000"/>
          <w:sz w:val="18"/>
          <w:szCs w:val="18"/>
        </w:rPr>
        <w:t>Окончание экскурсии в центре города</w:t>
      </w:r>
      <w:r w:rsidRPr="008959FB">
        <w:rPr>
          <w:rFonts w:ascii="Verdana" w:eastAsia="Times New Roman" w:hAnsi="Verdana"/>
          <w:color w:val="000000"/>
          <w:sz w:val="18"/>
          <w:szCs w:val="18"/>
        </w:rPr>
        <w:t>, продолжительность экскурсионного дня - 4 ч</w:t>
      </w:r>
    </w:p>
    <w:p w:rsidR="008959FB" w:rsidRPr="008959FB" w:rsidRDefault="008959FB" w:rsidP="008959FB">
      <w:pPr>
        <w:shd w:val="clear" w:color="auto" w:fill="EEEEEE"/>
        <w:rPr>
          <w:rFonts w:ascii="Verdana" w:eastAsia="Times New Roman" w:hAnsi="Verdana"/>
          <w:color w:val="000000"/>
          <w:sz w:val="24"/>
          <w:szCs w:val="24"/>
        </w:rPr>
      </w:pPr>
      <w:r w:rsidRPr="008959FB">
        <w:rPr>
          <w:rFonts w:ascii="Verdana" w:eastAsia="Times New Roman" w:hAnsi="Verdana"/>
          <w:color w:val="D91D1D"/>
          <w:sz w:val="30"/>
          <w:szCs w:val="30"/>
        </w:rPr>
        <w:t>3 января</w:t>
      </w:r>
    </w:p>
    <w:p w:rsidR="008959FB" w:rsidRPr="008959FB" w:rsidRDefault="008959FB" w:rsidP="008959FB">
      <w:pPr>
        <w:shd w:val="clear" w:color="auto" w:fill="EEEEEE"/>
        <w:rPr>
          <w:rFonts w:ascii="Verdana" w:eastAsia="Times New Roman" w:hAnsi="Verdana"/>
          <w:color w:val="000000"/>
          <w:sz w:val="18"/>
          <w:szCs w:val="18"/>
        </w:rPr>
      </w:pPr>
      <w:r w:rsidRPr="008959FB">
        <w:rPr>
          <w:rFonts w:ascii="Verdana" w:eastAsia="Times New Roman" w:hAnsi="Verdana"/>
          <w:color w:val="000000"/>
          <w:sz w:val="18"/>
          <w:szCs w:val="18"/>
        </w:rPr>
        <w:t>Встреча с гидом в холле выбранной гостиницы. </w:t>
      </w:r>
      <w:r w:rsidRPr="008959FB">
        <w:rPr>
          <w:rFonts w:ascii="Verdana" w:eastAsia="Times New Roman" w:hAnsi="Verdana"/>
          <w:b/>
          <w:bCs/>
          <w:color w:val="000000"/>
          <w:sz w:val="18"/>
          <w:szCs w:val="18"/>
        </w:rPr>
        <w:t>Посадка в автобус.</w:t>
      </w:r>
      <w:r w:rsidRPr="008959FB">
        <w:rPr>
          <w:rFonts w:ascii="Verdana" w:eastAsia="Times New Roman" w:hAnsi="Verdana"/>
          <w:color w:val="000000"/>
          <w:sz w:val="18"/>
          <w:szCs w:val="18"/>
        </w:rPr>
        <w:br/>
      </w:r>
      <w:r w:rsidRPr="008959FB">
        <w:rPr>
          <w:rFonts w:ascii="Verdana" w:eastAsia="Times New Roman" w:hAnsi="Verdana"/>
          <w:b/>
          <w:bCs/>
          <w:color w:val="000000"/>
          <w:sz w:val="18"/>
          <w:szCs w:val="18"/>
        </w:rPr>
        <w:t>Автобусная экскурсия «Москва XXI века».</w:t>
      </w:r>
      <w:r w:rsidRPr="008959FB">
        <w:rPr>
          <w:rFonts w:ascii="Verdana" w:eastAsia="Times New Roman" w:hAnsi="Verdana"/>
          <w:color w:val="000000"/>
          <w:sz w:val="18"/>
          <w:szCs w:val="18"/>
        </w:rPr>
        <w:br/>
        <w:t>На экскурсии вы сможете познакомиться с объектами современной московской архитектуры, увидеть самые свежие тенденции ее развития, узнать имена современных архитекторов. Участники увидят самые интересные, яркие, иногда спорные здания, без которых сегодня уже невозможно представить Москву XXI века. В ходе экскурсии Вы увидите не только древнюю Москву и ее исторический центр, а ближе познакомитесь с ее современным обликом.</w:t>
      </w:r>
      <w:r w:rsidRPr="008959FB">
        <w:rPr>
          <w:rFonts w:ascii="Verdana" w:eastAsia="Times New Roman" w:hAnsi="Verdana"/>
          <w:color w:val="000000"/>
          <w:sz w:val="18"/>
          <w:szCs w:val="18"/>
        </w:rPr>
        <w:br/>
        <w:t>Вы посетите одну из главных современных достопримечательностей, символ Москвы 21 века - </w:t>
      </w:r>
      <w:r w:rsidRPr="008959FB">
        <w:rPr>
          <w:rFonts w:ascii="Verdana" w:eastAsia="Times New Roman" w:hAnsi="Verdana"/>
          <w:b/>
          <w:bCs/>
          <w:color w:val="000000"/>
          <w:sz w:val="18"/>
          <w:szCs w:val="18"/>
        </w:rPr>
        <w:t>деловой центр «Москва-Сити»</w:t>
      </w:r>
      <w:r w:rsidRPr="008959FB">
        <w:rPr>
          <w:rFonts w:ascii="Verdana" w:eastAsia="Times New Roman" w:hAnsi="Verdana"/>
          <w:color w:val="000000"/>
          <w:sz w:val="18"/>
          <w:szCs w:val="18"/>
        </w:rPr>
        <w:t>. Это район с небоскребами на месте бывшей каменоломни возле Пресненской набережной. Вы увидите небоскрёбы во всей красе с набережной Тараса Шевченко, услышите рассказ о концепции создания Делового центра Москвы 21 века, пройдёте по </w:t>
      </w:r>
      <w:r w:rsidRPr="008959FB">
        <w:rPr>
          <w:rFonts w:ascii="Verdana" w:eastAsia="Times New Roman" w:hAnsi="Verdana"/>
          <w:b/>
          <w:bCs/>
          <w:color w:val="000000"/>
          <w:sz w:val="18"/>
          <w:szCs w:val="18"/>
        </w:rPr>
        <w:t>торгово-пешеходному мосту "Багратион"</w:t>
      </w:r>
      <w:r w:rsidRPr="008959FB">
        <w:rPr>
          <w:rFonts w:ascii="Verdana" w:eastAsia="Times New Roman" w:hAnsi="Verdana"/>
          <w:color w:val="000000"/>
          <w:sz w:val="18"/>
          <w:szCs w:val="18"/>
        </w:rPr>
        <w:t>, осмотрите первоначальный макет Сити, а на другом конце моста - скульптурную композицию Эрнста Неизвестного "Древо жизни".</w:t>
      </w:r>
      <w:r w:rsidRPr="008959FB">
        <w:rPr>
          <w:rFonts w:ascii="Verdana" w:eastAsia="Times New Roman" w:hAnsi="Verdana"/>
          <w:color w:val="000000"/>
          <w:sz w:val="18"/>
          <w:szCs w:val="18"/>
        </w:rPr>
        <w:br/>
      </w:r>
      <w:r w:rsidRPr="008959FB">
        <w:rPr>
          <w:rFonts w:ascii="Verdana" w:eastAsia="Times New Roman" w:hAnsi="Verdana"/>
          <w:b/>
          <w:bCs/>
          <w:color w:val="000000"/>
          <w:sz w:val="18"/>
          <w:szCs w:val="18"/>
        </w:rPr>
        <w:t>** Смотровая площадка Москва Сити «</w:t>
      </w:r>
      <w:proofErr w:type="spellStart"/>
      <w:r w:rsidRPr="008959FB">
        <w:rPr>
          <w:rFonts w:ascii="Verdana" w:eastAsia="Times New Roman" w:hAnsi="Verdana"/>
          <w:b/>
          <w:bCs/>
          <w:color w:val="000000"/>
          <w:sz w:val="18"/>
          <w:szCs w:val="18"/>
        </w:rPr>
        <w:t>Panorama</w:t>
      </w:r>
      <w:proofErr w:type="spellEnd"/>
      <w:r w:rsidRPr="008959FB">
        <w:rPr>
          <w:rFonts w:ascii="Verdana" w:eastAsia="Times New Roman" w:hAnsi="Verdana"/>
          <w:b/>
          <w:bCs/>
          <w:color w:val="000000"/>
          <w:sz w:val="18"/>
          <w:szCs w:val="18"/>
        </w:rPr>
        <w:t xml:space="preserve"> 360» на 89 этаже башни Федерация (бронируется заранее при покупке тура за дополнительную плату).</w:t>
      </w:r>
      <w:r w:rsidRPr="008959FB">
        <w:rPr>
          <w:rFonts w:ascii="Verdana" w:eastAsia="Times New Roman" w:hAnsi="Verdana"/>
          <w:color w:val="000000"/>
          <w:sz w:val="18"/>
          <w:szCs w:val="18"/>
        </w:rPr>
        <w:br/>
      </w:r>
      <w:r w:rsidRPr="008959FB">
        <w:rPr>
          <w:rFonts w:ascii="Verdana" w:eastAsia="Times New Roman" w:hAnsi="Verdana"/>
          <w:b/>
          <w:bCs/>
          <w:color w:val="000000"/>
          <w:sz w:val="18"/>
          <w:szCs w:val="18"/>
        </w:rPr>
        <w:t xml:space="preserve">Окончание экскурсии </w:t>
      </w:r>
      <w:proofErr w:type="gramStart"/>
      <w:r w:rsidRPr="008959FB">
        <w:rPr>
          <w:rFonts w:ascii="Verdana" w:eastAsia="Times New Roman" w:hAnsi="Verdana"/>
          <w:b/>
          <w:bCs/>
          <w:color w:val="000000"/>
          <w:sz w:val="18"/>
          <w:szCs w:val="18"/>
        </w:rPr>
        <w:t>в</w:t>
      </w:r>
      <w:proofErr w:type="gramEnd"/>
      <w:r w:rsidRPr="008959FB">
        <w:rPr>
          <w:rFonts w:ascii="Verdana" w:eastAsia="Times New Roman" w:hAnsi="Verdana"/>
          <w:b/>
          <w:bCs/>
          <w:color w:val="000000"/>
          <w:sz w:val="18"/>
          <w:szCs w:val="18"/>
        </w:rPr>
        <w:t xml:space="preserve"> «</w:t>
      </w:r>
      <w:proofErr w:type="gramStart"/>
      <w:r w:rsidRPr="008959FB">
        <w:rPr>
          <w:rFonts w:ascii="Verdana" w:eastAsia="Times New Roman" w:hAnsi="Verdana"/>
          <w:b/>
          <w:bCs/>
          <w:color w:val="000000"/>
          <w:sz w:val="18"/>
          <w:szCs w:val="18"/>
        </w:rPr>
        <w:t>Москва</w:t>
      </w:r>
      <w:proofErr w:type="gramEnd"/>
      <w:r w:rsidRPr="008959FB">
        <w:rPr>
          <w:rFonts w:ascii="Verdana" w:eastAsia="Times New Roman" w:hAnsi="Verdana"/>
          <w:b/>
          <w:bCs/>
          <w:color w:val="000000"/>
          <w:sz w:val="18"/>
          <w:szCs w:val="18"/>
        </w:rPr>
        <w:t xml:space="preserve"> Сити»</w:t>
      </w:r>
      <w:r w:rsidRPr="008959FB">
        <w:rPr>
          <w:rFonts w:ascii="Verdana" w:eastAsia="Times New Roman" w:hAnsi="Verdana"/>
          <w:color w:val="000000"/>
          <w:sz w:val="18"/>
          <w:szCs w:val="18"/>
        </w:rPr>
        <w:t>, продолжительность экскурсионного дня ~ 4-5 ч.</w:t>
      </w:r>
    </w:p>
    <w:p w:rsidR="008959FB" w:rsidRPr="008959FB" w:rsidRDefault="008959FB" w:rsidP="008959FB">
      <w:pPr>
        <w:shd w:val="clear" w:color="auto" w:fill="EEEEEE"/>
        <w:rPr>
          <w:rFonts w:ascii="Verdana" w:eastAsia="Times New Roman" w:hAnsi="Verdana"/>
          <w:color w:val="000000"/>
          <w:sz w:val="24"/>
          <w:szCs w:val="24"/>
        </w:rPr>
      </w:pPr>
      <w:r w:rsidRPr="008959FB">
        <w:rPr>
          <w:rFonts w:ascii="Verdana" w:eastAsia="Times New Roman" w:hAnsi="Verdana"/>
          <w:color w:val="D91D1D"/>
          <w:sz w:val="30"/>
          <w:szCs w:val="30"/>
        </w:rPr>
        <w:t>4 января</w:t>
      </w:r>
    </w:p>
    <w:p w:rsidR="008959FB" w:rsidRPr="008959FB" w:rsidRDefault="008959FB" w:rsidP="008959FB">
      <w:pPr>
        <w:shd w:val="clear" w:color="auto" w:fill="EEEEEE"/>
        <w:rPr>
          <w:rFonts w:ascii="Verdana" w:eastAsia="Times New Roman" w:hAnsi="Verdana"/>
          <w:color w:val="000000"/>
          <w:sz w:val="18"/>
          <w:szCs w:val="18"/>
        </w:rPr>
      </w:pPr>
      <w:r w:rsidRPr="008959FB">
        <w:rPr>
          <w:rFonts w:ascii="Verdana" w:eastAsia="Times New Roman" w:hAnsi="Verdana"/>
          <w:color w:val="000000"/>
          <w:sz w:val="18"/>
          <w:szCs w:val="18"/>
        </w:rPr>
        <w:t>Встреча с гидом в холле выбранной гостиницы. </w:t>
      </w:r>
      <w:r w:rsidRPr="008959FB">
        <w:rPr>
          <w:rFonts w:ascii="Verdana" w:eastAsia="Times New Roman" w:hAnsi="Verdana"/>
          <w:b/>
          <w:bCs/>
          <w:color w:val="000000"/>
          <w:sz w:val="18"/>
          <w:szCs w:val="18"/>
        </w:rPr>
        <w:t>Посадка в автобус.</w:t>
      </w:r>
      <w:r w:rsidRPr="008959FB">
        <w:rPr>
          <w:rFonts w:ascii="Verdana" w:eastAsia="Times New Roman" w:hAnsi="Verdana"/>
          <w:color w:val="000000"/>
          <w:sz w:val="18"/>
          <w:szCs w:val="18"/>
        </w:rPr>
        <w:br/>
      </w:r>
      <w:r w:rsidRPr="008959FB">
        <w:rPr>
          <w:rFonts w:ascii="Verdana" w:eastAsia="Times New Roman" w:hAnsi="Verdana"/>
          <w:b/>
          <w:bCs/>
          <w:color w:val="000000"/>
          <w:sz w:val="18"/>
          <w:szCs w:val="18"/>
        </w:rPr>
        <w:t>Автобусная экскурсия «Великие Императоры России».</w:t>
      </w:r>
      <w:r w:rsidRPr="008959FB">
        <w:rPr>
          <w:rFonts w:ascii="Verdana" w:eastAsia="Times New Roman" w:hAnsi="Verdana"/>
          <w:color w:val="000000"/>
          <w:sz w:val="18"/>
          <w:szCs w:val="18"/>
        </w:rPr>
        <w:t> Историю России нельзя представить без Великих императоров и императриц. Их личная и политическая жизнь тесно переплетается с историей Российского государства. Вы узнаете Интересные факты, захватывающие исторические события, легенды императорской семьи.</w:t>
      </w:r>
      <w:r w:rsidRPr="008959FB">
        <w:rPr>
          <w:rFonts w:ascii="Verdana" w:eastAsia="Times New Roman" w:hAnsi="Verdana"/>
          <w:color w:val="000000"/>
          <w:sz w:val="18"/>
          <w:szCs w:val="18"/>
        </w:rPr>
        <w:br/>
        <w:t>Узнать больше поможет </w:t>
      </w:r>
      <w:r w:rsidRPr="008959FB">
        <w:rPr>
          <w:rFonts w:ascii="Verdana" w:eastAsia="Times New Roman" w:hAnsi="Verdana"/>
          <w:b/>
          <w:bCs/>
          <w:color w:val="000000"/>
          <w:sz w:val="18"/>
          <w:szCs w:val="18"/>
        </w:rPr>
        <w:t xml:space="preserve">знакомство с </w:t>
      </w:r>
      <w:proofErr w:type="gramStart"/>
      <w:r w:rsidRPr="008959FB">
        <w:rPr>
          <w:rFonts w:ascii="Verdana" w:eastAsia="Times New Roman" w:hAnsi="Verdana"/>
          <w:b/>
          <w:bCs/>
          <w:color w:val="000000"/>
          <w:sz w:val="18"/>
          <w:szCs w:val="18"/>
        </w:rPr>
        <w:t>музей-заповедником</w:t>
      </w:r>
      <w:proofErr w:type="gramEnd"/>
      <w:r w:rsidRPr="008959FB">
        <w:rPr>
          <w:rFonts w:ascii="Verdana" w:eastAsia="Times New Roman" w:hAnsi="Verdana"/>
          <w:b/>
          <w:bCs/>
          <w:color w:val="000000"/>
          <w:sz w:val="18"/>
          <w:szCs w:val="18"/>
        </w:rPr>
        <w:t xml:space="preserve"> “Коломенское”</w:t>
      </w:r>
      <w:r w:rsidRPr="008959FB">
        <w:rPr>
          <w:rFonts w:ascii="Verdana" w:eastAsia="Times New Roman" w:hAnsi="Verdana"/>
          <w:color w:val="000000"/>
          <w:sz w:val="18"/>
          <w:szCs w:val="18"/>
        </w:rPr>
        <w:t xml:space="preserve">. </w:t>
      </w:r>
      <w:proofErr w:type="gramStart"/>
      <w:r w:rsidRPr="008959FB">
        <w:rPr>
          <w:rFonts w:ascii="Verdana" w:eastAsia="Times New Roman" w:hAnsi="Verdana"/>
          <w:color w:val="000000"/>
          <w:sz w:val="18"/>
          <w:szCs w:val="18"/>
        </w:rPr>
        <w:t>Коломенское</w:t>
      </w:r>
      <w:proofErr w:type="gramEnd"/>
      <w:r w:rsidRPr="008959FB">
        <w:rPr>
          <w:rFonts w:ascii="Verdana" w:eastAsia="Times New Roman" w:hAnsi="Verdana"/>
          <w:color w:val="000000"/>
          <w:sz w:val="18"/>
          <w:szCs w:val="18"/>
        </w:rPr>
        <w:t xml:space="preserve"> с XIV века являлось загородной усадьбой великих Московских князей и Русских царей. Это уникальное историческое место, где в течение многих веков создавались, собирались и бережно хранились святыни русского народа. Здесь находится воссозданный великолепный дворец царя Алексея Михайловича, потрясавший воображение современников и считавшийся «восьмым чудом света». Также </w:t>
      </w:r>
      <w:r w:rsidRPr="008959FB">
        <w:rPr>
          <w:rFonts w:ascii="Verdana" w:eastAsia="Times New Roman" w:hAnsi="Verdana"/>
          <w:b/>
          <w:bCs/>
          <w:color w:val="000000"/>
          <w:sz w:val="18"/>
          <w:szCs w:val="18"/>
        </w:rPr>
        <w:t xml:space="preserve">Вы побываете в </w:t>
      </w:r>
      <w:proofErr w:type="gramStart"/>
      <w:r w:rsidRPr="008959FB">
        <w:rPr>
          <w:rFonts w:ascii="Verdana" w:eastAsia="Times New Roman" w:hAnsi="Verdana"/>
          <w:b/>
          <w:bCs/>
          <w:color w:val="000000"/>
          <w:sz w:val="18"/>
          <w:szCs w:val="18"/>
        </w:rPr>
        <w:t>музей-заповеднике</w:t>
      </w:r>
      <w:proofErr w:type="gramEnd"/>
      <w:r w:rsidRPr="008959FB">
        <w:rPr>
          <w:rFonts w:ascii="Verdana" w:eastAsia="Times New Roman" w:hAnsi="Verdana"/>
          <w:b/>
          <w:bCs/>
          <w:color w:val="000000"/>
          <w:sz w:val="18"/>
          <w:szCs w:val="18"/>
        </w:rPr>
        <w:t xml:space="preserve"> «Царицыно»</w:t>
      </w:r>
      <w:r w:rsidRPr="008959FB">
        <w:rPr>
          <w:rFonts w:ascii="Verdana" w:eastAsia="Times New Roman" w:hAnsi="Verdana"/>
          <w:color w:val="000000"/>
          <w:sz w:val="18"/>
          <w:szCs w:val="18"/>
        </w:rPr>
        <w:t> - величественную и пышную резиденцию великой русской императрицы Екатерины II. Великие русские зодчие 18 века – В.И. Баженов и М.Ф. Казаков работали над созданием этого грандиозного архитектурно-паркового ансамбля. Сегодня гостей «Царицыно» очаровывают восстановленный дворец и сохранившиеся постройки 18 века, красивейший парк с фонтанами и прудами (посещение дворца при желании – самостоятельно!)</w:t>
      </w:r>
      <w:r w:rsidRPr="008959FB">
        <w:rPr>
          <w:rFonts w:ascii="Verdana" w:eastAsia="Times New Roman" w:hAnsi="Verdana"/>
          <w:color w:val="000000"/>
          <w:sz w:val="18"/>
          <w:szCs w:val="18"/>
        </w:rPr>
        <w:br/>
      </w:r>
      <w:r w:rsidRPr="008959FB">
        <w:rPr>
          <w:rFonts w:ascii="Verdana" w:eastAsia="Times New Roman" w:hAnsi="Verdana"/>
          <w:b/>
          <w:bCs/>
          <w:color w:val="000000"/>
          <w:sz w:val="18"/>
          <w:szCs w:val="18"/>
        </w:rPr>
        <w:t>Окончание экскурсии в центре города</w:t>
      </w:r>
      <w:r w:rsidRPr="008959FB">
        <w:rPr>
          <w:rFonts w:ascii="Verdana" w:eastAsia="Times New Roman" w:hAnsi="Verdana"/>
          <w:color w:val="000000"/>
          <w:sz w:val="18"/>
          <w:szCs w:val="18"/>
        </w:rPr>
        <w:t>, продолжительность экскурсионного дня ~ 5 ч.</w:t>
      </w:r>
    </w:p>
    <w:p w:rsidR="008959FB" w:rsidRPr="008959FB" w:rsidRDefault="008959FB" w:rsidP="008959FB">
      <w:pPr>
        <w:shd w:val="clear" w:color="auto" w:fill="EEEEEE"/>
        <w:rPr>
          <w:rFonts w:ascii="Verdana" w:eastAsia="Times New Roman" w:hAnsi="Verdana"/>
          <w:color w:val="000000"/>
          <w:sz w:val="24"/>
          <w:szCs w:val="24"/>
        </w:rPr>
      </w:pPr>
      <w:r w:rsidRPr="008959FB">
        <w:rPr>
          <w:rFonts w:ascii="Verdana" w:eastAsia="Times New Roman" w:hAnsi="Verdana"/>
          <w:color w:val="D91D1D"/>
          <w:sz w:val="30"/>
          <w:szCs w:val="30"/>
        </w:rPr>
        <w:t>5 января</w:t>
      </w:r>
    </w:p>
    <w:p w:rsidR="008959FB" w:rsidRPr="008959FB" w:rsidRDefault="008959FB" w:rsidP="008959FB">
      <w:pPr>
        <w:shd w:val="clear" w:color="auto" w:fill="EEEEEE"/>
        <w:rPr>
          <w:rFonts w:ascii="Verdana" w:eastAsia="Times New Roman" w:hAnsi="Verdana"/>
          <w:color w:val="000000"/>
          <w:sz w:val="18"/>
          <w:szCs w:val="18"/>
        </w:rPr>
      </w:pPr>
      <w:r w:rsidRPr="008959FB">
        <w:rPr>
          <w:rFonts w:ascii="Verdana" w:eastAsia="Times New Roman" w:hAnsi="Verdana"/>
          <w:color w:val="000000"/>
          <w:sz w:val="18"/>
          <w:szCs w:val="18"/>
        </w:rPr>
        <w:t>Встреча с гидом в холле выбранной гостиницы. </w:t>
      </w:r>
      <w:r w:rsidRPr="008959FB">
        <w:rPr>
          <w:rFonts w:ascii="Verdana" w:eastAsia="Times New Roman" w:hAnsi="Verdana"/>
          <w:b/>
          <w:bCs/>
          <w:color w:val="000000"/>
          <w:sz w:val="18"/>
          <w:szCs w:val="18"/>
        </w:rPr>
        <w:t>Посадка в автобус.</w:t>
      </w:r>
      <w:r w:rsidRPr="008959FB">
        <w:rPr>
          <w:rFonts w:ascii="Verdana" w:eastAsia="Times New Roman" w:hAnsi="Verdana"/>
          <w:color w:val="000000"/>
          <w:sz w:val="18"/>
          <w:szCs w:val="18"/>
        </w:rPr>
        <w:br/>
      </w:r>
      <w:r w:rsidRPr="008959FB">
        <w:rPr>
          <w:rFonts w:ascii="Verdana" w:eastAsia="Times New Roman" w:hAnsi="Verdana"/>
          <w:b/>
          <w:bCs/>
          <w:color w:val="000000"/>
          <w:sz w:val="18"/>
          <w:szCs w:val="18"/>
        </w:rPr>
        <w:t>Экскурсионная прогулка по ВДНХ</w:t>
      </w:r>
      <w:r w:rsidRPr="008959FB">
        <w:rPr>
          <w:rFonts w:ascii="Verdana" w:eastAsia="Times New Roman" w:hAnsi="Verdana"/>
          <w:color w:val="000000"/>
          <w:sz w:val="18"/>
          <w:szCs w:val="18"/>
        </w:rPr>
        <w:t> – Всероссийский выставочный центр – это настоящий город со своими улицами, площадями, фонтанами, кинотеатрами, детскими аттракционами и даже «общественным транспортом». Каждый год в зимний сезон именно здесь проходит огромное количество новогодних гуляний, выставок, фестивалей и мероприятий, которые делают это место привлекательным как для москвичей, так и для гостей города.</w:t>
      </w:r>
      <w:r w:rsidRPr="008959FB">
        <w:rPr>
          <w:rFonts w:ascii="Verdana" w:eastAsia="Times New Roman" w:hAnsi="Verdana"/>
          <w:color w:val="000000"/>
          <w:sz w:val="18"/>
          <w:szCs w:val="18"/>
        </w:rPr>
        <w:br/>
      </w:r>
      <w:r w:rsidRPr="008959FB">
        <w:rPr>
          <w:rFonts w:ascii="Verdana" w:eastAsia="Times New Roman" w:hAnsi="Verdana"/>
          <w:b/>
          <w:bCs/>
          <w:color w:val="000000"/>
          <w:sz w:val="18"/>
          <w:szCs w:val="18"/>
        </w:rPr>
        <w:t>Экскурсия в исторический парк «Россия – Моя История».</w:t>
      </w:r>
      <w:r w:rsidRPr="008959FB">
        <w:rPr>
          <w:rFonts w:ascii="Verdana" w:eastAsia="Times New Roman" w:hAnsi="Verdana"/>
          <w:color w:val="000000"/>
          <w:sz w:val="18"/>
          <w:szCs w:val="18"/>
        </w:rPr>
        <w:t xml:space="preserve"> Это проект, который объединяет в себе 1300 лет истории России, рассказанные понятным для современников языком с использованием современных технологий. Благодаря многофункциональности Парка, у гостей есть возможность не только посетить экспозиции с экскурсией или самостоятельно, но и познакомиться с лучшими художественными и документальными фильмами, поучаствовать в разнообразных специальных программах. </w:t>
      </w:r>
      <w:proofErr w:type="gramStart"/>
      <w:r w:rsidRPr="008959FB">
        <w:rPr>
          <w:rFonts w:ascii="Verdana" w:eastAsia="Times New Roman" w:hAnsi="Verdana"/>
          <w:color w:val="000000"/>
          <w:sz w:val="18"/>
          <w:szCs w:val="18"/>
        </w:rPr>
        <w:t xml:space="preserve">Знакомство с </w:t>
      </w:r>
      <w:r w:rsidRPr="008959FB">
        <w:rPr>
          <w:rFonts w:ascii="Verdana" w:eastAsia="Times New Roman" w:hAnsi="Verdana"/>
          <w:color w:val="000000"/>
          <w:sz w:val="18"/>
          <w:szCs w:val="18"/>
        </w:rPr>
        <w:lastRenderedPageBreak/>
        <w:t>великими династиями, правящими страной более тысячи лет, легендарными победами, феноменальными прорывами в области культуры и искусства, науки и техники, подлинными героями и трагическими переломами в судьбе нашего народа позволят нам - испытать чувство личной причастности к нашей неразрывной и общей истории, в том числе и через почти забытое сегодня чувство благодарности.</w:t>
      </w:r>
      <w:proofErr w:type="gramEnd"/>
      <w:r w:rsidRPr="008959FB">
        <w:rPr>
          <w:rFonts w:ascii="Verdana" w:eastAsia="Times New Roman" w:hAnsi="Verdana"/>
          <w:color w:val="000000"/>
          <w:sz w:val="18"/>
          <w:szCs w:val="18"/>
        </w:rPr>
        <w:br/>
      </w:r>
      <w:r w:rsidRPr="008959FB">
        <w:rPr>
          <w:rFonts w:ascii="Verdana" w:eastAsia="Times New Roman" w:hAnsi="Verdana"/>
          <w:b/>
          <w:bCs/>
          <w:color w:val="000000"/>
          <w:sz w:val="18"/>
          <w:szCs w:val="18"/>
        </w:rPr>
        <w:t>Окончание экскурсии на ВДНХ</w:t>
      </w:r>
      <w:r w:rsidRPr="008959FB">
        <w:rPr>
          <w:rFonts w:ascii="Verdana" w:eastAsia="Times New Roman" w:hAnsi="Verdana"/>
          <w:color w:val="000000"/>
          <w:sz w:val="18"/>
          <w:szCs w:val="18"/>
        </w:rPr>
        <w:t>, продолжительность экскурсионного дня ~ 5 ч.</w:t>
      </w:r>
    </w:p>
    <w:p w:rsidR="008959FB" w:rsidRPr="008959FB" w:rsidRDefault="008959FB" w:rsidP="008959FB">
      <w:pPr>
        <w:shd w:val="clear" w:color="auto" w:fill="EEEEEE"/>
        <w:rPr>
          <w:rFonts w:ascii="Verdana" w:eastAsia="Times New Roman" w:hAnsi="Verdana"/>
          <w:color w:val="000000"/>
          <w:sz w:val="24"/>
          <w:szCs w:val="24"/>
        </w:rPr>
      </w:pPr>
      <w:r w:rsidRPr="008959FB">
        <w:rPr>
          <w:rFonts w:ascii="Verdana" w:eastAsia="Times New Roman" w:hAnsi="Verdana"/>
          <w:color w:val="D91D1D"/>
          <w:sz w:val="30"/>
          <w:szCs w:val="30"/>
        </w:rPr>
        <w:t>6 января</w:t>
      </w:r>
    </w:p>
    <w:p w:rsidR="008959FB" w:rsidRPr="008959FB" w:rsidRDefault="008959FB" w:rsidP="008959FB">
      <w:pPr>
        <w:shd w:val="clear" w:color="auto" w:fill="EEEEEE"/>
        <w:rPr>
          <w:rFonts w:ascii="Verdana" w:eastAsia="Times New Roman" w:hAnsi="Verdana"/>
          <w:color w:val="000000"/>
          <w:sz w:val="18"/>
          <w:szCs w:val="18"/>
        </w:rPr>
      </w:pPr>
      <w:r w:rsidRPr="008959FB">
        <w:rPr>
          <w:rFonts w:ascii="Verdana" w:eastAsia="Times New Roman" w:hAnsi="Verdana"/>
          <w:color w:val="000000"/>
          <w:sz w:val="18"/>
          <w:szCs w:val="18"/>
        </w:rPr>
        <w:t>Встреча с гидом в холле выбранной гостиницы. </w:t>
      </w:r>
      <w:r w:rsidRPr="008959FB">
        <w:rPr>
          <w:rFonts w:ascii="Verdana" w:eastAsia="Times New Roman" w:hAnsi="Verdana"/>
          <w:b/>
          <w:bCs/>
          <w:color w:val="000000"/>
          <w:sz w:val="18"/>
          <w:szCs w:val="18"/>
        </w:rPr>
        <w:t>Посадка в автобус.</w:t>
      </w:r>
      <w:r w:rsidRPr="008959FB">
        <w:rPr>
          <w:rFonts w:ascii="Verdana" w:eastAsia="Times New Roman" w:hAnsi="Verdana"/>
          <w:color w:val="000000"/>
          <w:sz w:val="18"/>
          <w:szCs w:val="18"/>
        </w:rPr>
        <w:br/>
      </w:r>
      <w:r w:rsidRPr="008959FB">
        <w:rPr>
          <w:rFonts w:ascii="Verdana" w:eastAsia="Times New Roman" w:hAnsi="Verdana"/>
          <w:b/>
          <w:bCs/>
          <w:color w:val="000000"/>
          <w:sz w:val="18"/>
          <w:szCs w:val="18"/>
        </w:rPr>
        <w:t>Предрождественская экскурсия «Великие монастыри Москвы»</w:t>
      </w:r>
      <w:r w:rsidRPr="008959FB">
        <w:rPr>
          <w:rFonts w:ascii="Verdana" w:eastAsia="Times New Roman" w:hAnsi="Verdana"/>
          <w:color w:val="000000"/>
          <w:sz w:val="18"/>
          <w:szCs w:val="18"/>
        </w:rPr>
        <w:br/>
        <w:t>Вы познакомитесь с удивительной историей древних московских монастырей, которые являлись оплотом русской государственности.</w:t>
      </w:r>
      <w:r w:rsidRPr="008959FB">
        <w:rPr>
          <w:rFonts w:ascii="Verdana" w:eastAsia="Times New Roman" w:hAnsi="Verdana"/>
          <w:color w:val="000000"/>
          <w:sz w:val="18"/>
          <w:szCs w:val="18"/>
        </w:rPr>
        <w:br/>
        <w:t>Монастыри Москвы, духовные центры столицы – излюбленные места паломничества и исторические достопримечательности.</w:t>
      </w:r>
      <w:r w:rsidRPr="008959FB">
        <w:rPr>
          <w:rFonts w:ascii="Verdana" w:eastAsia="Times New Roman" w:hAnsi="Verdana"/>
          <w:color w:val="000000"/>
          <w:sz w:val="18"/>
          <w:szCs w:val="18"/>
        </w:rPr>
        <w:br/>
        <w:t>Во время экскурсии Вас также ожидает </w:t>
      </w:r>
      <w:r w:rsidRPr="008959FB">
        <w:rPr>
          <w:rFonts w:ascii="Verdana" w:eastAsia="Times New Roman" w:hAnsi="Verdana"/>
          <w:b/>
          <w:bCs/>
          <w:color w:val="000000"/>
          <w:sz w:val="18"/>
          <w:szCs w:val="18"/>
        </w:rPr>
        <w:t>посещение Новодевичьего женского монастыря</w:t>
      </w:r>
      <w:r w:rsidRPr="008959FB">
        <w:rPr>
          <w:rFonts w:ascii="Verdana" w:eastAsia="Times New Roman" w:hAnsi="Verdana"/>
          <w:color w:val="000000"/>
          <w:sz w:val="18"/>
          <w:szCs w:val="18"/>
        </w:rPr>
        <w:t>.</w:t>
      </w:r>
      <w:r w:rsidRPr="008959FB">
        <w:rPr>
          <w:rFonts w:ascii="Verdana" w:eastAsia="Times New Roman" w:hAnsi="Verdana"/>
          <w:color w:val="000000"/>
          <w:sz w:val="18"/>
          <w:szCs w:val="18"/>
        </w:rPr>
        <w:br/>
        <w:t>Новодевичий женский монастырь, окруженный с трех сторон Москвой-рекой — одна из наиболее значительных после Кремля достопримечательностей Столицы и один из самых удивительных по красоте и гармонии архитектурных ансамблей Москвы. В 2004 году Новодевичий монастырь внесен в список всемирного наследия ЮНЕСКО.</w:t>
      </w:r>
      <w:r w:rsidRPr="008959FB">
        <w:rPr>
          <w:rFonts w:ascii="Verdana" w:eastAsia="Times New Roman" w:hAnsi="Verdana"/>
          <w:color w:val="000000"/>
          <w:sz w:val="18"/>
          <w:szCs w:val="18"/>
        </w:rPr>
        <w:br/>
      </w:r>
      <w:r w:rsidRPr="008959FB">
        <w:rPr>
          <w:rFonts w:ascii="Verdana" w:eastAsia="Times New Roman" w:hAnsi="Verdana"/>
          <w:b/>
          <w:bCs/>
          <w:color w:val="000000"/>
          <w:sz w:val="18"/>
          <w:szCs w:val="18"/>
        </w:rPr>
        <w:t>Окончание экскурсии в центре города</w:t>
      </w:r>
      <w:proofErr w:type="gramStart"/>
      <w:r w:rsidRPr="008959FB">
        <w:rPr>
          <w:rFonts w:ascii="Verdana" w:eastAsia="Times New Roman" w:hAnsi="Verdana"/>
          <w:b/>
          <w:bCs/>
          <w:color w:val="000000"/>
          <w:sz w:val="18"/>
          <w:szCs w:val="18"/>
        </w:rPr>
        <w:t>.</w:t>
      </w:r>
      <w:proofErr w:type="gramEnd"/>
      <w:r w:rsidRPr="008959FB">
        <w:rPr>
          <w:rFonts w:ascii="Verdana" w:eastAsia="Times New Roman" w:hAnsi="Verdana"/>
          <w:color w:val="000000"/>
          <w:sz w:val="18"/>
          <w:szCs w:val="18"/>
        </w:rPr>
        <w:t> </w:t>
      </w:r>
      <w:proofErr w:type="gramStart"/>
      <w:r w:rsidRPr="008959FB">
        <w:rPr>
          <w:rFonts w:ascii="Verdana" w:eastAsia="Times New Roman" w:hAnsi="Verdana"/>
          <w:color w:val="000000"/>
          <w:sz w:val="18"/>
          <w:szCs w:val="18"/>
        </w:rPr>
        <w:t>п</w:t>
      </w:r>
      <w:proofErr w:type="gramEnd"/>
      <w:r w:rsidRPr="008959FB">
        <w:rPr>
          <w:rFonts w:ascii="Verdana" w:eastAsia="Times New Roman" w:hAnsi="Verdana"/>
          <w:color w:val="000000"/>
          <w:sz w:val="18"/>
          <w:szCs w:val="18"/>
        </w:rPr>
        <w:t>родолжительность экскурсионного дня ~4 ч.</w:t>
      </w:r>
    </w:p>
    <w:p w:rsidR="008959FB" w:rsidRPr="008959FB" w:rsidRDefault="008959FB" w:rsidP="008959FB">
      <w:pPr>
        <w:shd w:val="clear" w:color="auto" w:fill="EEEEEE"/>
        <w:rPr>
          <w:rFonts w:ascii="Verdana" w:eastAsia="Times New Roman" w:hAnsi="Verdana"/>
          <w:color w:val="000000"/>
          <w:sz w:val="24"/>
          <w:szCs w:val="24"/>
        </w:rPr>
      </w:pPr>
      <w:r w:rsidRPr="008959FB">
        <w:rPr>
          <w:rFonts w:ascii="Verdana" w:eastAsia="Times New Roman" w:hAnsi="Verdana"/>
          <w:color w:val="D91D1D"/>
          <w:sz w:val="30"/>
          <w:szCs w:val="30"/>
        </w:rPr>
        <w:t>7 января</w:t>
      </w:r>
    </w:p>
    <w:p w:rsidR="008959FB" w:rsidRPr="008959FB" w:rsidRDefault="008959FB" w:rsidP="008959FB">
      <w:pPr>
        <w:shd w:val="clear" w:color="auto" w:fill="EEEEEE"/>
        <w:rPr>
          <w:rFonts w:ascii="Verdana" w:eastAsia="Times New Roman" w:hAnsi="Verdana"/>
          <w:color w:val="000000"/>
          <w:sz w:val="18"/>
          <w:szCs w:val="18"/>
        </w:rPr>
      </w:pPr>
      <w:r w:rsidRPr="008959FB">
        <w:rPr>
          <w:rFonts w:ascii="Verdana" w:eastAsia="Times New Roman" w:hAnsi="Verdana"/>
          <w:b/>
          <w:bCs/>
          <w:color w:val="000000"/>
          <w:sz w:val="18"/>
          <w:szCs w:val="18"/>
        </w:rPr>
        <w:t>С РОЖДЕСТВОМ ХРИСТОВЫМ!</w:t>
      </w:r>
      <w:r w:rsidRPr="008959FB">
        <w:rPr>
          <w:rFonts w:ascii="Verdana" w:eastAsia="Times New Roman" w:hAnsi="Verdana"/>
          <w:color w:val="000000"/>
          <w:sz w:val="18"/>
          <w:szCs w:val="18"/>
        </w:rPr>
        <w:br/>
        <w:t>Встреча с гидом в холле выбранной гостиницы. </w:t>
      </w:r>
      <w:r w:rsidRPr="008959FB">
        <w:rPr>
          <w:rFonts w:ascii="Verdana" w:eastAsia="Times New Roman" w:hAnsi="Verdana"/>
          <w:b/>
          <w:bCs/>
          <w:color w:val="000000"/>
          <w:sz w:val="18"/>
          <w:szCs w:val="18"/>
        </w:rPr>
        <w:t>Посадка в автобус.</w:t>
      </w:r>
      <w:r w:rsidRPr="008959FB">
        <w:rPr>
          <w:rFonts w:ascii="Verdana" w:eastAsia="Times New Roman" w:hAnsi="Verdana"/>
          <w:color w:val="000000"/>
          <w:sz w:val="18"/>
          <w:szCs w:val="18"/>
        </w:rPr>
        <w:br/>
      </w:r>
      <w:r w:rsidRPr="008959FB">
        <w:rPr>
          <w:rFonts w:ascii="Verdana" w:eastAsia="Times New Roman" w:hAnsi="Verdana"/>
          <w:b/>
          <w:bCs/>
          <w:color w:val="000000"/>
          <w:sz w:val="18"/>
          <w:szCs w:val="18"/>
        </w:rPr>
        <w:t>Праздничная обзорная экскурсия «Великолепная Москва».</w:t>
      </w:r>
      <w:r w:rsidRPr="008959FB">
        <w:rPr>
          <w:rFonts w:ascii="Verdana" w:eastAsia="Times New Roman" w:hAnsi="Verdana"/>
          <w:color w:val="000000"/>
          <w:sz w:val="18"/>
          <w:szCs w:val="18"/>
        </w:rPr>
        <w:br/>
        <w:t>Вы проедете по улицам, бульварам и площадям Столицы, на Ваших глазах будет оживать история Москвы – столицы государства Российского. Вы побываете на Воробьевых горах, увидите Московский университет, увидите, как выглядит Москва в разгар новогодних праздников.</w:t>
      </w:r>
      <w:r w:rsidRPr="008959FB">
        <w:rPr>
          <w:rFonts w:ascii="Verdana" w:eastAsia="Times New Roman" w:hAnsi="Verdana"/>
          <w:color w:val="000000"/>
          <w:sz w:val="18"/>
          <w:szCs w:val="18"/>
        </w:rPr>
        <w:br/>
        <w:t>В ходе экскурсии мы прокатимся по главным, сказочно–украшенным улицам и площадям нашего города, почувствуем праздничную атмосферу Рождества и Нового Года!</w:t>
      </w:r>
      <w:r w:rsidRPr="008959FB">
        <w:rPr>
          <w:rFonts w:ascii="Verdana" w:eastAsia="Times New Roman" w:hAnsi="Verdana"/>
          <w:color w:val="000000"/>
          <w:sz w:val="18"/>
          <w:szCs w:val="18"/>
        </w:rPr>
        <w:br/>
      </w:r>
      <w:r w:rsidRPr="008959FB">
        <w:rPr>
          <w:rFonts w:ascii="Verdana" w:eastAsia="Times New Roman" w:hAnsi="Verdana"/>
          <w:b/>
          <w:bCs/>
          <w:color w:val="000000"/>
          <w:sz w:val="18"/>
          <w:szCs w:val="18"/>
        </w:rPr>
        <w:t>Осмотр (внешний) Кафедрального Соборного Храма Христа Спасителя</w:t>
      </w:r>
      <w:r w:rsidRPr="008959FB">
        <w:rPr>
          <w:rFonts w:ascii="Verdana" w:eastAsia="Times New Roman" w:hAnsi="Verdana"/>
          <w:color w:val="000000"/>
          <w:sz w:val="18"/>
          <w:szCs w:val="18"/>
        </w:rPr>
        <w:t>, построенного в честь победы русского народа в войне 1812 года, разрушенного и вновь восстановленного, олицетворяющего собой великую историю России.</w:t>
      </w:r>
      <w:r w:rsidRPr="008959FB">
        <w:rPr>
          <w:rFonts w:ascii="Verdana" w:eastAsia="Times New Roman" w:hAnsi="Verdana"/>
          <w:color w:val="000000"/>
          <w:sz w:val="18"/>
          <w:szCs w:val="18"/>
        </w:rPr>
        <w:br/>
        <w:t>Посещение мемориала на Поклонной горе – дань памяти защитникам отечества.</w:t>
      </w:r>
      <w:r w:rsidRPr="008959FB">
        <w:rPr>
          <w:rFonts w:ascii="Verdana" w:eastAsia="Times New Roman" w:hAnsi="Verdana"/>
          <w:color w:val="000000"/>
          <w:sz w:val="18"/>
          <w:szCs w:val="18"/>
        </w:rPr>
        <w:br/>
      </w:r>
      <w:r w:rsidRPr="008959FB">
        <w:rPr>
          <w:rFonts w:ascii="Verdana" w:eastAsia="Times New Roman" w:hAnsi="Verdana"/>
          <w:b/>
          <w:bCs/>
          <w:color w:val="000000"/>
          <w:sz w:val="18"/>
          <w:szCs w:val="18"/>
        </w:rPr>
        <w:t>Экскурсия «Подземные дворцы Москвы».</w:t>
      </w:r>
      <w:r w:rsidRPr="008959FB">
        <w:rPr>
          <w:rFonts w:ascii="Verdana" w:eastAsia="Times New Roman" w:hAnsi="Verdana"/>
          <w:color w:val="000000"/>
          <w:sz w:val="18"/>
          <w:szCs w:val="18"/>
        </w:rPr>
        <w:t> Московское метро. Оно по праву признается одним из красивейших в мире. Вы узнаете интересные факты его строительства, услышите интересный рассказ экскурсовода и увидите наиболее известные станции, которые являются величественными “подземными дворцами” Москвы.</w:t>
      </w:r>
      <w:r w:rsidRPr="008959FB">
        <w:rPr>
          <w:rFonts w:ascii="Verdana" w:eastAsia="Times New Roman" w:hAnsi="Verdana"/>
          <w:color w:val="000000"/>
          <w:sz w:val="18"/>
          <w:szCs w:val="18"/>
        </w:rPr>
        <w:br/>
      </w:r>
      <w:r w:rsidRPr="008959FB">
        <w:rPr>
          <w:rFonts w:ascii="Verdana" w:eastAsia="Times New Roman" w:hAnsi="Verdana"/>
          <w:b/>
          <w:bCs/>
          <w:color w:val="000000"/>
          <w:sz w:val="18"/>
          <w:szCs w:val="18"/>
        </w:rPr>
        <w:t>Окончание экскурсии в центре города</w:t>
      </w:r>
      <w:r w:rsidRPr="008959FB">
        <w:rPr>
          <w:rFonts w:ascii="Verdana" w:eastAsia="Times New Roman" w:hAnsi="Verdana"/>
          <w:color w:val="000000"/>
          <w:sz w:val="18"/>
          <w:szCs w:val="18"/>
        </w:rPr>
        <w:t>, продолжительность экскурсионного дня -5 ч.</w:t>
      </w:r>
    </w:p>
    <w:p w:rsidR="008959FB" w:rsidRPr="008959FB" w:rsidRDefault="008959FB" w:rsidP="008959FB">
      <w:pPr>
        <w:shd w:val="clear" w:color="auto" w:fill="EEEEEE"/>
        <w:rPr>
          <w:rFonts w:ascii="Verdana" w:eastAsia="Times New Roman" w:hAnsi="Verdana"/>
          <w:color w:val="000000"/>
          <w:sz w:val="24"/>
          <w:szCs w:val="24"/>
        </w:rPr>
      </w:pPr>
      <w:r w:rsidRPr="008959FB">
        <w:rPr>
          <w:rFonts w:ascii="Verdana" w:eastAsia="Times New Roman" w:hAnsi="Verdana"/>
          <w:color w:val="D91D1D"/>
          <w:sz w:val="30"/>
          <w:szCs w:val="30"/>
        </w:rPr>
        <w:t>8 января</w:t>
      </w:r>
    </w:p>
    <w:p w:rsidR="008959FB" w:rsidRPr="008959FB" w:rsidRDefault="008959FB" w:rsidP="008959FB">
      <w:pPr>
        <w:shd w:val="clear" w:color="auto" w:fill="EEEEEE"/>
        <w:rPr>
          <w:rFonts w:ascii="Verdana" w:eastAsia="Times New Roman" w:hAnsi="Verdana"/>
          <w:color w:val="000000"/>
          <w:sz w:val="18"/>
          <w:szCs w:val="18"/>
        </w:rPr>
      </w:pPr>
      <w:r w:rsidRPr="008959FB">
        <w:rPr>
          <w:rFonts w:ascii="Verdana" w:eastAsia="Times New Roman" w:hAnsi="Verdana"/>
          <w:color w:val="000000"/>
          <w:sz w:val="18"/>
          <w:szCs w:val="18"/>
        </w:rPr>
        <w:t>Встреча с гидом в холле выбранной гостиницы. </w:t>
      </w:r>
      <w:r w:rsidRPr="008959FB">
        <w:rPr>
          <w:rFonts w:ascii="Verdana" w:eastAsia="Times New Roman" w:hAnsi="Verdana"/>
          <w:b/>
          <w:bCs/>
          <w:color w:val="000000"/>
          <w:sz w:val="18"/>
          <w:szCs w:val="18"/>
        </w:rPr>
        <w:t>Посадка в автобус.</w:t>
      </w:r>
      <w:r w:rsidRPr="008959FB">
        <w:rPr>
          <w:rFonts w:ascii="Verdana" w:eastAsia="Times New Roman" w:hAnsi="Verdana"/>
          <w:color w:val="000000"/>
          <w:sz w:val="18"/>
          <w:szCs w:val="18"/>
        </w:rPr>
        <w:br/>
      </w:r>
      <w:r w:rsidRPr="008959FB">
        <w:rPr>
          <w:rFonts w:ascii="Verdana" w:eastAsia="Times New Roman" w:hAnsi="Verdana"/>
          <w:b/>
          <w:bCs/>
          <w:color w:val="000000"/>
          <w:sz w:val="18"/>
          <w:szCs w:val="18"/>
        </w:rPr>
        <w:t>Автобусная экскурсия «Российский Голливуд или Столица грез».</w:t>
      </w:r>
      <w:r w:rsidRPr="008959FB">
        <w:rPr>
          <w:rFonts w:ascii="Verdana" w:eastAsia="Times New Roman" w:hAnsi="Verdana"/>
          <w:color w:val="000000"/>
          <w:sz w:val="18"/>
          <w:szCs w:val="18"/>
        </w:rPr>
        <w:t xml:space="preserve"> Москва одна из кинематографических столиц мира, здесь ежегодно проходит Московский международный кинофестиваль, работают пять киностудий, музей кино. Во время экскурсии Вам расскажут о великих артистах кино, о </w:t>
      </w:r>
      <w:proofErr w:type="gramStart"/>
      <w:r w:rsidRPr="008959FB">
        <w:rPr>
          <w:rFonts w:ascii="Verdana" w:eastAsia="Times New Roman" w:hAnsi="Verdana"/>
          <w:color w:val="000000"/>
          <w:sz w:val="18"/>
          <w:szCs w:val="18"/>
        </w:rPr>
        <w:t>том</w:t>
      </w:r>
      <w:proofErr w:type="gramEnd"/>
      <w:r w:rsidRPr="008959FB">
        <w:rPr>
          <w:rFonts w:ascii="Verdana" w:eastAsia="Times New Roman" w:hAnsi="Verdana"/>
          <w:color w:val="000000"/>
          <w:sz w:val="18"/>
          <w:szCs w:val="18"/>
        </w:rPr>
        <w:t xml:space="preserve"> где и как снимались известнейшие фильмы. Вы побываете на аллее звёзд российского кинематографа.</w:t>
      </w:r>
      <w:r w:rsidRPr="008959FB">
        <w:rPr>
          <w:rFonts w:ascii="Verdana" w:eastAsia="Times New Roman" w:hAnsi="Verdana"/>
          <w:color w:val="000000"/>
          <w:sz w:val="18"/>
          <w:szCs w:val="18"/>
        </w:rPr>
        <w:br/>
      </w:r>
      <w:r w:rsidRPr="008959FB">
        <w:rPr>
          <w:rFonts w:ascii="Verdana" w:eastAsia="Times New Roman" w:hAnsi="Verdana"/>
          <w:b/>
          <w:bCs/>
          <w:color w:val="000000"/>
          <w:sz w:val="18"/>
          <w:szCs w:val="18"/>
        </w:rPr>
        <w:t>Экскурсия на фабрику грез - киностудию «Мосфильм».</w:t>
      </w:r>
      <w:r w:rsidRPr="008959FB">
        <w:rPr>
          <w:rFonts w:ascii="Verdana" w:eastAsia="Times New Roman" w:hAnsi="Verdana"/>
          <w:color w:val="000000"/>
          <w:sz w:val="18"/>
          <w:szCs w:val="18"/>
        </w:rPr>
        <w:br/>
        <w:t>Киностудия «Мосфильм» - одна из крупнейших киностудий мира. Вы увидите настоящий «Город кино», во время интереснейшей экскурсии осмотрите великолепные декорации к фильмам, съемочные площадки и гримерные мастерские, посетите уникальный музей ретро-автомобилей.</w:t>
      </w:r>
      <w:r w:rsidRPr="008959FB">
        <w:rPr>
          <w:rFonts w:ascii="Verdana" w:eastAsia="Times New Roman" w:hAnsi="Verdana"/>
          <w:color w:val="000000"/>
          <w:sz w:val="18"/>
          <w:szCs w:val="18"/>
        </w:rPr>
        <w:br/>
      </w:r>
      <w:r w:rsidRPr="008959FB">
        <w:rPr>
          <w:rFonts w:ascii="Verdana" w:eastAsia="Times New Roman" w:hAnsi="Verdana"/>
          <w:b/>
          <w:bCs/>
          <w:color w:val="000000"/>
          <w:sz w:val="18"/>
          <w:szCs w:val="18"/>
        </w:rPr>
        <w:t>Окончание экскурсии в центре города</w:t>
      </w:r>
      <w:r w:rsidRPr="008959FB">
        <w:rPr>
          <w:rFonts w:ascii="Verdana" w:eastAsia="Times New Roman" w:hAnsi="Verdana"/>
          <w:color w:val="000000"/>
          <w:sz w:val="18"/>
          <w:szCs w:val="18"/>
        </w:rPr>
        <w:t>, продолжительность экскурсионного дня -5 ч.</w:t>
      </w:r>
    </w:p>
    <w:p w:rsidR="008959FB" w:rsidRPr="008959FB" w:rsidRDefault="008959FB" w:rsidP="008959FB">
      <w:pPr>
        <w:shd w:val="clear" w:color="auto" w:fill="EEEEEE"/>
        <w:rPr>
          <w:rFonts w:ascii="Verdana" w:eastAsia="Times New Roman" w:hAnsi="Verdana"/>
          <w:color w:val="000000"/>
          <w:sz w:val="24"/>
          <w:szCs w:val="24"/>
        </w:rPr>
      </w:pPr>
      <w:r w:rsidRPr="008959FB">
        <w:rPr>
          <w:rFonts w:ascii="Verdana" w:eastAsia="Times New Roman" w:hAnsi="Verdana"/>
          <w:color w:val="D91D1D"/>
          <w:sz w:val="30"/>
          <w:szCs w:val="30"/>
        </w:rPr>
        <w:t>9 января</w:t>
      </w:r>
    </w:p>
    <w:p w:rsidR="008959FB" w:rsidRPr="008959FB" w:rsidRDefault="008959FB" w:rsidP="008959FB">
      <w:pPr>
        <w:shd w:val="clear" w:color="auto" w:fill="EEEEEE"/>
        <w:rPr>
          <w:rFonts w:ascii="Verdana" w:eastAsia="Times New Roman" w:hAnsi="Verdana"/>
          <w:color w:val="000000"/>
          <w:sz w:val="18"/>
          <w:szCs w:val="18"/>
        </w:rPr>
      </w:pPr>
      <w:r w:rsidRPr="008959FB">
        <w:rPr>
          <w:rFonts w:ascii="Verdana" w:eastAsia="Times New Roman" w:hAnsi="Verdana"/>
          <w:color w:val="000000"/>
          <w:sz w:val="18"/>
          <w:szCs w:val="18"/>
        </w:rPr>
        <w:t>Встреча с гидом в холле выбранной гостиницы. </w:t>
      </w:r>
      <w:r w:rsidRPr="008959FB">
        <w:rPr>
          <w:rFonts w:ascii="Verdana" w:eastAsia="Times New Roman" w:hAnsi="Verdana"/>
          <w:b/>
          <w:bCs/>
          <w:color w:val="000000"/>
          <w:sz w:val="18"/>
          <w:szCs w:val="18"/>
        </w:rPr>
        <w:t>Посадка в автобус.</w:t>
      </w:r>
      <w:r w:rsidRPr="008959FB">
        <w:rPr>
          <w:rFonts w:ascii="Verdana" w:eastAsia="Times New Roman" w:hAnsi="Verdana"/>
          <w:color w:val="000000"/>
          <w:sz w:val="18"/>
          <w:szCs w:val="18"/>
        </w:rPr>
        <w:br/>
      </w:r>
      <w:r w:rsidRPr="008959FB">
        <w:rPr>
          <w:rFonts w:ascii="Verdana" w:eastAsia="Times New Roman" w:hAnsi="Verdana"/>
          <w:b/>
          <w:bCs/>
          <w:color w:val="000000"/>
          <w:sz w:val="18"/>
          <w:szCs w:val="18"/>
        </w:rPr>
        <w:t>Автобусная экскурсия в музей-усадьбу “Кусково”</w:t>
      </w:r>
      <w:r w:rsidRPr="008959FB">
        <w:rPr>
          <w:rFonts w:ascii="Verdana" w:eastAsia="Times New Roman" w:hAnsi="Verdana"/>
          <w:color w:val="000000"/>
          <w:sz w:val="18"/>
          <w:szCs w:val="18"/>
        </w:rPr>
        <w:t>, резиденция одного из богатейших вельмож России – графа Петра Борисовича Шереметьева, сына и наследника знаменитого фельдмаршала петровской эпохи, первого российского графа Б.П. Шереметьева. Более 50 лет он посвятил созданию блестящего ансамбля на месте родовой вотчины, которой Шереметьевы владели с XVI века. </w:t>
      </w:r>
      <w:r w:rsidRPr="008959FB">
        <w:rPr>
          <w:rFonts w:ascii="Verdana" w:eastAsia="Times New Roman" w:hAnsi="Verdana"/>
          <w:b/>
          <w:bCs/>
          <w:color w:val="000000"/>
          <w:sz w:val="18"/>
          <w:szCs w:val="18"/>
        </w:rPr>
        <w:t>Центром ансамбля музея-усадьбы является Дворец</w:t>
      </w:r>
      <w:r w:rsidRPr="008959FB">
        <w:rPr>
          <w:rFonts w:ascii="Verdana" w:eastAsia="Times New Roman" w:hAnsi="Verdana"/>
          <w:color w:val="000000"/>
          <w:sz w:val="18"/>
          <w:szCs w:val="18"/>
        </w:rPr>
        <w:t>, в котором сохранились планировка и декоративное убранство интерьеров, состоящее из первоклассных произведений русского и западноевропейского изобразительного искусства. Особой достопримечательностью усадьбы является прекрасно сохранившийся </w:t>
      </w:r>
      <w:r w:rsidRPr="008959FB">
        <w:rPr>
          <w:rFonts w:ascii="Verdana" w:eastAsia="Times New Roman" w:hAnsi="Verdana"/>
          <w:b/>
          <w:bCs/>
          <w:color w:val="000000"/>
          <w:sz w:val="18"/>
          <w:szCs w:val="18"/>
        </w:rPr>
        <w:t>французский регулярный парк усадьбы</w:t>
      </w:r>
      <w:r w:rsidRPr="008959FB">
        <w:rPr>
          <w:rFonts w:ascii="Verdana" w:eastAsia="Times New Roman" w:hAnsi="Verdana"/>
          <w:color w:val="000000"/>
          <w:sz w:val="18"/>
          <w:szCs w:val="18"/>
        </w:rPr>
        <w:t> с мраморной скульптурой, прудами и оригинальными павильонами. Все это позволит Вам почувствовать мир парадной дворянской усадьбы XVIII века.</w:t>
      </w:r>
      <w:r w:rsidRPr="008959FB">
        <w:rPr>
          <w:rFonts w:ascii="Verdana" w:eastAsia="Times New Roman" w:hAnsi="Verdana"/>
          <w:color w:val="000000"/>
          <w:sz w:val="18"/>
          <w:szCs w:val="18"/>
        </w:rPr>
        <w:br/>
      </w:r>
      <w:r w:rsidRPr="008959FB">
        <w:rPr>
          <w:rFonts w:ascii="Verdana" w:eastAsia="Times New Roman" w:hAnsi="Verdana"/>
          <w:b/>
          <w:bCs/>
          <w:color w:val="000000"/>
          <w:sz w:val="18"/>
          <w:szCs w:val="18"/>
        </w:rPr>
        <w:t>Окончание экскурсии в центре города</w:t>
      </w:r>
      <w:r w:rsidRPr="008959FB">
        <w:rPr>
          <w:rFonts w:ascii="Verdana" w:eastAsia="Times New Roman" w:hAnsi="Verdana"/>
          <w:color w:val="000000"/>
          <w:sz w:val="18"/>
          <w:szCs w:val="18"/>
        </w:rPr>
        <w:t>, продолжительность экскурсионного дня -5 ч</w:t>
      </w:r>
    </w:p>
    <w:p w:rsidR="008959FB" w:rsidRPr="008959FB" w:rsidRDefault="008959FB" w:rsidP="008959FB">
      <w:pPr>
        <w:shd w:val="clear" w:color="auto" w:fill="EEEEEE"/>
        <w:rPr>
          <w:rFonts w:ascii="Verdana" w:eastAsia="Times New Roman" w:hAnsi="Verdana"/>
          <w:color w:val="000000"/>
          <w:sz w:val="24"/>
          <w:szCs w:val="24"/>
        </w:rPr>
      </w:pPr>
      <w:r w:rsidRPr="008959FB">
        <w:rPr>
          <w:rFonts w:ascii="Verdana" w:eastAsia="Times New Roman" w:hAnsi="Verdana"/>
          <w:color w:val="D91D1D"/>
          <w:sz w:val="30"/>
          <w:szCs w:val="30"/>
        </w:rPr>
        <w:t xml:space="preserve">10 </w:t>
      </w:r>
      <w:proofErr w:type="spellStart"/>
      <w:r w:rsidRPr="008959FB">
        <w:rPr>
          <w:rFonts w:ascii="Verdana" w:eastAsia="Times New Roman" w:hAnsi="Verdana"/>
          <w:color w:val="D91D1D"/>
          <w:sz w:val="30"/>
          <w:szCs w:val="30"/>
        </w:rPr>
        <w:t>янвря</w:t>
      </w:r>
      <w:proofErr w:type="spellEnd"/>
    </w:p>
    <w:p w:rsidR="008959FB" w:rsidRPr="008959FB" w:rsidRDefault="008959FB" w:rsidP="008959FB">
      <w:pPr>
        <w:shd w:val="clear" w:color="auto" w:fill="EEEEEE"/>
        <w:rPr>
          <w:rFonts w:ascii="Verdana" w:eastAsia="Times New Roman" w:hAnsi="Verdana"/>
          <w:color w:val="000000"/>
          <w:sz w:val="18"/>
          <w:szCs w:val="18"/>
        </w:rPr>
      </w:pPr>
      <w:r w:rsidRPr="008959FB">
        <w:rPr>
          <w:rFonts w:ascii="Verdana" w:eastAsia="Times New Roman" w:hAnsi="Verdana"/>
          <w:b/>
          <w:bCs/>
          <w:color w:val="000000"/>
          <w:sz w:val="18"/>
          <w:szCs w:val="18"/>
        </w:rPr>
        <w:t>СВОБОДНЫЙ ДЕНЬ</w:t>
      </w:r>
      <w:r w:rsidRPr="008959FB">
        <w:rPr>
          <w:rFonts w:ascii="Verdana" w:eastAsia="Times New Roman" w:hAnsi="Verdana"/>
          <w:color w:val="000000"/>
          <w:sz w:val="18"/>
          <w:szCs w:val="18"/>
        </w:rPr>
        <w:t> или за дополнительную плату:</w:t>
      </w:r>
      <w:r w:rsidRPr="008959FB">
        <w:rPr>
          <w:rFonts w:ascii="Verdana" w:eastAsia="Times New Roman" w:hAnsi="Verdana"/>
          <w:color w:val="000000"/>
          <w:sz w:val="18"/>
          <w:szCs w:val="18"/>
        </w:rPr>
        <w:br/>
      </w:r>
      <w:r w:rsidRPr="008959FB">
        <w:rPr>
          <w:rFonts w:ascii="Verdana" w:eastAsia="Times New Roman" w:hAnsi="Verdana"/>
          <w:color w:val="000000"/>
          <w:sz w:val="18"/>
          <w:szCs w:val="18"/>
        </w:rPr>
        <w:br/>
        <w:t>• </w:t>
      </w:r>
      <w:r w:rsidRPr="008959FB">
        <w:rPr>
          <w:rFonts w:ascii="Verdana" w:eastAsia="Times New Roman" w:hAnsi="Verdana"/>
          <w:b/>
          <w:bCs/>
          <w:color w:val="000000"/>
          <w:sz w:val="18"/>
          <w:szCs w:val="18"/>
        </w:rPr>
        <w:t>Посещение музейного комплекса Бункер Сталина – Бункер – 42. – противоядерный</w:t>
      </w:r>
      <w:r w:rsidRPr="008959FB">
        <w:rPr>
          <w:rFonts w:ascii="Verdana" w:eastAsia="Times New Roman" w:hAnsi="Verdana"/>
          <w:color w:val="000000"/>
          <w:sz w:val="18"/>
          <w:szCs w:val="18"/>
        </w:rPr>
        <w:br/>
        <w:t xml:space="preserve">бункер, который был построен в 50-х годах. Это огромное сооружение, расположенное на глубине 65 - </w:t>
      </w:r>
      <w:proofErr w:type="spellStart"/>
      <w:r w:rsidRPr="008959FB">
        <w:rPr>
          <w:rFonts w:ascii="Verdana" w:eastAsia="Times New Roman" w:hAnsi="Verdana"/>
          <w:color w:val="000000"/>
          <w:sz w:val="18"/>
          <w:szCs w:val="18"/>
        </w:rPr>
        <w:t>ти</w:t>
      </w:r>
      <w:proofErr w:type="spellEnd"/>
      <w:r w:rsidRPr="008959FB">
        <w:rPr>
          <w:rFonts w:ascii="Verdana" w:eastAsia="Times New Roman" w:hAnsi="Verdana"/>
          <w:color w:val="000000"/>
          <w:sz w:val="18"/>
          <w:szCs w:val="18"/>
        </w:rPr>
        <w:t xml:space="preserve"> метров в самом центре Москвы</w:t>
      </w:r>
      <w:proofErr w:type="gramStart"/>
      <w:r w:rsidRPr="008959FB">
        <w:rPr>
          <w:rFonts w:ascii="Verdana" w:eastAsia="Times New Roman" w:hAnsi="Verdana"/>
          <w:color w:val="000000"/>
          <w:sz w:val="18"/>
          <w:szCs w:val="18"/>
        </w:rPr>
        <w:t>.</w:t>
      </w:r>
      <w:proofErr w:type="gramEnd"/>
      <w:r w:rsidRPr="008959FB">
        <w:rPr>
          <w:rFonts w:ascii="Verdana" w:eastAsia="Times New Roman" w:hAnsi="Verdana"/>
          <w:color w:val="000000"/>
          <w:sz w:val="18"/>
          <w:szCs w:val="18"/>
        </w:rPr>
        <w:t xml:space="preserve"> (</w:t>
      </w:r>
      <w:proofErr w:type="gramStart"/>
      <w:r w:rsidRPr="008959FB">
        <w:rPr>
          <w:rFonts w:ascii="Verdana" w:eastAsia="Times New Roman" w:hAnsi="Verdana"/>
          <w:color w:val="000000"/>
          <w:sz w:val="18"/>
          <w:szCs w:val="18"/>
        </w:rPr>
        <w:t>б</w:t>
      </w:r>
      <w:proofErr w:type="gramEnd"/>
      <w:r w:rsidRPr="008959FB">
        <w:rPr>
          <w:rFonts w:ascii="Verdana" w:eastAsia="Times New Roman" w:hAnsi="Verdana"/>
          <w:color w:val="000000"/>
          <w:sz w:val="18"/>
          <w:szCs w:val="18"/>
        </w:rPr>
        <w:t>ронируется заранее при покупке тура за дополнительную плату).</w:t>
      </w:r>
    </w:p>
    <w:p w:rsidR="00111CE4" w:rsidRDefault="00111CE4" w:rsidP="00111CE4">
      <w:pPr>
        <w:rPr>
          <w:rFonts w:eastAsia="Times New Roman"/>
          <w:sz w:val="18"/>
          <w:szCs w:val="18"/>
        </w:rPr>
      </w:pPr>
      <w:r>
        <w:rPr>
          <w:rFonts w:eastAsia="Times New Roman"/>
          <w:b/>
          <w:bCs/>
          <w:sz w:val="18"/>
          <w:szCs w:val="18"/>
        </w:rPr>
        <w:t>Порядок экскурсий может быть изменён с сохранением их объема и качества.</w:t>
      </w:r>
      <w:r>
        <w:rPr>
          <w:rFonts w:eastAsia="Times New Roman"/>
          <w:sz w:val="18"/>
          <w:szCs w:val="18"/>
        </w:rPr>
        <w:br/>
        <w:t>Точное расписание смотрите в индивидуальной программе тура.</w:t>
      </w:r>
    </w:p>
    <w:p w:rsidR="007369BA" w:rsidRPr="006D67F4" w:rsidRDefault="007369BA">
      <w:pPr>
        <w:rPr>
          <w:rFonts w:asciiTheme="minorHAnsi" w:hAnsiTheme="minorHAnsi" w:cstheme="minorHAnsi"/>
          <w:b/>
          <w:sz w:val="24"/>
          <w:szCs w:val="24"/>
        </w:rPr>
        <w:sectPr w:rsidR="007369BA" w:rsidRPr="006D67F4">
          <w:pgSz w:w="11900" w:h="16838"/>
          <w:pgMar w:top="422" w:right="426" w:bottom="887" w:left="852" w:header="0" w:footer="0" w:gutter="0"/>
          <w:cols w:space="720" w:equalWidth="0">
            <w:col w:w="10628"/>
          </w:cols>
        </w:sectPr>
      </w:pPr>
    </w:p>
    <w:p w:rsidR="00792AC6" w:rsidRDefault="00792AC6" w:rsidP="008A00F1">
      <w:pPr>
        <w:ind w:left="7108"/>
        <w:rPr>
          <w:rFonts w:ascii="Cambria" w:eastAsia="Cambria" w:hAnsi="Cambria" w:cs="Cambria"/>
          <w:sz w:val="27"/>
          <w:szCs w:val="27"/>
        </w:rPr>
      </w:pPr>
    </w:p>
    <w:p w:rsidR="00826703" w:rsidRDefault="00826703" w:rsidP="00826703">
      <w:pPr>
        <w:pStyle w:val="a7"/>
        <w:spacing w:before="0" w:beforeAutospacing="0" w:after="0" w:afterAutospacing="0"/>
        <w:jc w:val="center"/>
        <w:rPr>
          <w:rFonts w:ascii="Verdana" w:hAnsi="Verdana"/>
          <w:color w:val="000000"/>
          <w:sz w:val="18"/>
          <w:szCs w:val="18"/>
        </w:rPr>
      </w:pPr>
      <w:r>
        <w:rPr>
          <w:rStyle w:val="a8"/>
          <w:rFonts w:ascii="Verdana" w:hAnsi="Verdana"/>
          <w:i/>
          <w:iCs/>
          <w:color w:val="000000"/>
          <w:sz w:val="18"/>
          <w:szCs w:val="18"/>
          <w:u w:val="single"/>
        </w:rPr>
        <w:t>Цена раннего бронирования (до 05.10.2020г.)</w:t>
      </w:r>
    </w:p>
    <w:p w:rsidR="00826703" w:rsidRDefault="00826703" w:rsidP="00826703">
      <w:pPr>
        <w:pStyle w:val="a7"/>
        <w:spacing w:before="0" w:beforeAutospacing="0" w:after="0" w:afterAutospacing="0"/>
        <w:jc w:val="center"/>
        <w:rPr>
          <w:rFonts w:ascii="Verdana" w:hAnsi="Verdana"/>
          <w:color w:val="000000"/>
          <w:sz w:val="18"/>
          <w:szCs w:val="18"/>
        </w:rPr>
      </w:pPr>
      <w:r>
        <w:rPr>
          <w:rFonts w:ascii="Verdana" w:hAnsi="Verdana"/>
          <w:color w:val="000000"/>
          <w:sz w:val="18"/>
          <w:szCs w:val="18"/>
        </w:rPr>
        <w:t>Стоимость тура на 1 человека в рублях</w:t>
      </w:r>
    </w:p>
    <w:p w:rsidR="00826703" w:rsidRDefault="00826703" w:rsidP="00826703">
      <w:pPr>
        <w:pStyle w:val="a7"/>
        <w:spacing w:before="0" w:beforeAutospacing="0" w:after="0" w:afterAutospacing="0"/>
        <w:jc w:val="center"/>
        <w:rPr>
          <w:rFonts w:ascii="Verdana" w:hAnsi="Verdana"/>
          <w:color w:val="000000"/>
          <w:sz w:val="18"/>
          <w:szCs w:val="18"/>
        </w:rPr>
      </w:pPr>
      <w:r>
        <w:rPr>
          <w:rFonts w:ascii="Verdana" w:hAnsi="Verdana"/>
          <w:color w:val="000000"/>
          <w:sz w:val="18"/>
          <w:szCs w:val="18"/>
        </w:rPr>
        <w:t>(при 2-х и 3-х местном размещении)</w:t>
      </w:r>
    </w:p>
    <w:p w:rsidR="00BB02A8" w:rsidRDefault="00BB02A8" w:rsidP="00826703">
      <w:pPr>
        <w:pStyle w:val="a7"/>
        <w:spacing w:before="0" w:beforeAutospacing="0" w:after="0" w:afterAutospacing="0"/>
        <w:jc w:val="center"/>
        <w:rPr>
          <w:rFonts w:ascii="Verdana" w:hAnsi="Verdana"/>
          <w:color w:val="000000"/>
          <w:sz w:val="18"/>
          <w:szCs w:val="18"/>
        </w:rPr>
      </w:pPr>
    </w:p>
    <w:tbl>
      <w:tblPr>
        <w:tblW w:w="0" w:type="auto"/>
        <w:jc w:val="center"/>
        <w:tblInd w:w="-16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0"/>
        <w:gridCol w:w="951"/>
        <w:gridCol w:w="951"/>
        <w:gridCol w:w="951"/>
        <w:gridCol w:w="990"/>
        <w:gridCol w:w="990"/>
        <w:gridCol w:w="1638"/>
      </w:tblGrid>
      <w:tr w:rsidR="00826703" w:rsidTr="00501F9B">
        <w:trPr>
          <w:jc w:val="center"/>
        </w:trPr>
        <w:tc>
          <w:tcPr>
            <w:tcW w:w="32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6703" w:rsidRDefault="00826703">
            <w:pPr>
              <w:pStyle w:val="a7"/>
              <w:spacing w:before="0" w:beforeAutospacing="0" w:after="0" w:afterAutospacing="0"/>
              <w:rPr>
                <w:rFonts w:ascii="Verdana" w:hAnsi="Verdana"/>
              </w:rPr>
            </w:pPr>
            <w:r>
              <w:rPr>
                <w:rFonts w:ascii="Verdana" w:hAnsi="Verdana"/>
              </w:rPr>
              <w:t> </w:t>
            </w:r>
          </w:p>
        </w:tc>
        <w:tc>
          <w:tcPr>
            <w:tcW w:w="9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6703" w:rsidRPr="00092C30" w:rsidRDefault="00826703">
            <w:pPr>
              <w:pStyle w:val="a7"/>
              <w:spacing w:before="0" w:beforeAutospacing="0" w:after="0" w:afterAutospacing="0"/>
              <w:jc w:val="center"/>
              <w:rPr>
                <w:rFonts w:ascii="Verdana" w:hAnsi="Verdana"/>
                <w:sz w:val="20"/>
                <w:szCs w:val="20"/>
              </w:rPr>
            </w:pPr>
            <w:r w:rsidRPr="00092C30">
              <w:rPr>
                <w:rStyle w:val="a8"/>
                <w:rFonts w:ascii="Verdana" w:hAnsi="Verdana"/>
                <w:sz w:val="20"/>
                <w:szCs w:val="20"/>
              </w:rPr>
              <w:t>2 дня/1 ночь</w:t>
            </w:r>
          </w:p>
        </w:tc>
        <w:tc>
          <w:tcPr>
            <w:tcW w:w="9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6703" w:rsidRPr="00092C30" w:rsidRDefault="00826703">
            <w:pPr>
              <w:pStyle w:val="a7"/>
              <w:spacing w:before="0" w:beforeAutospacing="0" w:after="0" w:afterAutospacing="0"/>
              <w:jc w:val="center"/>
              <w:rPr>
                <w:rFonts w:ascii="Verdana" w:hAnsi="Verdana"/>
                <w:sz w:val="20"/>
                <w:szCs w:val="20"/>
              </w:rPr>
            </w:pPr>
            <w:r w:rsidRPr="00092C30">
              <w:rPr>
                <w:rStyle w:val="a8"/>
                <w:rFonts w:ascii="Verdana" w:hAnsi="Verdana"/>
                <w:sz w:val="20"/>
                <w:szCs w:val="20"/>
              </w:rPr>
              <w:t>3 дня/2 ночи</w:t>
            </w:r>
          </w:p>
        </w:tc>
        <w:tc>
          <w:tcPr>
            <w:tcW w:w="9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6703" w:rsidRPr="00092C30" w:rsidRDefault="00826703">
            <w:pPr>
              <w:pStyle w:val="a7"/>
              <w:spacing w:before="0" w:beforeAutospacing="0" w:after="0" w:afterAutospacing="0"/>
              <w:jc w:val="center"/>
              <w:rPr>
                <w:rFonts w:ascii="Verdana" w:hAnsi="Verdana"/>
                <w:sz w:val="20"/>
                <w:szCs w:val="20"/>
              </w:rPr>
            </w:pPr>
            <w:r w:rsidRPr="00092C30">
              <w:rPr>
                <w:rStyle w:val="a8"/>
                <w:rFonts w:ascii="Verdana" w:hAnsi="Verdana"/>
                <w:sz w:val="20"/>
                <w:szCs w:val="20"/>
              </w:rPr>
              <w:t>4 дня/ 3 ночи</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6703" w:rsidRPr="00092C30" w:rsidRDefault="00826703">
            <w:pPr>
              <w:pStyle w:val="a7"/>
              <w:spacing w:before="0" w:beforeAutospacing="0" w:after="0" w:afterAutospacing="0"/>
              <w:jc w:val="center"/>
              <w:rPr>
                <w:rFonts w:ascii="Verdana" w:hAnsi="Verdana"/>
                <w:sz w:val="20"/>
                <w:szCs w:val="20"/>
              </w:rPr>
            </w:pPr>
            <w:r w:rsidRPr="00092C30">
              <w:rPr>
                <w:rStyle w:val="a8"/>
                <w:rFonts w:ascii="Verdana" w:hAnsi="Verdana"/>
                <w:sz w:val="20"/>
                <w:szCs w:val="20"/>
              </w:rPr>
              <w:t>5 дней/ 4 ночи</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6703" w:rsidRPr="00092C30" w:rsidRDefault="00826703">
            <w:pPr>
              <w:pStyle w:val="a7"/>
              <w:spacing w:before="0" w:beforeAutospacing="0" w:after="0" w:afterAutospacing="0"/>
              <w:jc w:val="center"/>
              <w:rPr>
                <w:rFonts w:ascii="Verdana" w:hAnsi="Verdana"/>
                <w:sz w:val="20"/>
                <w:szCs w:val="20"/>
              </w:rPr>
            </w:pPr>
            <w:r w:rsidRPr="00092C30">
              <w:rPr>
                <w:rStyle w:val="a8"/>
                <w:rFonts w:ascii="Verdana" w:hAnsi="Verdana"/>
                <w:sz w:val="20"/>
                <w:szCs w:val="20"/>
              </w:rPr>
              <w:t>6 дней/ 5 ночей</w:t>
            </w:r>
          </w:p>
        </w:tc>
        <w:tc>
          <w:tcPr>
            <w:tcW w:w="16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6703" w:rsidRPr="00092C30" w:rsidRDefault="00826703">
            <w:pPr>
              <w:pStyle w:val="a7"/>
              <w:spacing w:before="0" w:beforeAutospacing="0" w:after="0" w:afterAutospacing="0"/>
              <w:jc w:val="center"/>
              <w:rPr>
                <w:rFonts w:ascii="Verdana" w:hAnsi="Verdana"/>
                <w:sz w:val="20"/>
                <w:szCs w:val="20"/>
              </w:rPr>
            </w:pPr>
            <w:r w:rsidRPr="00092C30">
              <w:rPr>
                <w:rStyle w:val="a8"/>
                <w:rFonts w:ascii="Verdana" w:hAnsi="Verdana"/>
                <w:sz w:val="20"/>
                <w:szCs w:val="20"/>
              </w:rPr>
              <w:t>7 дней/ 6 ночей</w:t>
            </w:r>
          </w:p>
        </w:tc>
      </w:tr>
      <w:tr w:rsidR="00826703" w:rsidTr="00501F9B">
        <w:trPr>
          <w:jc w:val="center"/>
        </w:trPr>
        <w:tc>
          <w:tcPr>
            <w:tcW w:w="32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6703" w:rsidRPr="00714F03" w:rsidRDefault="00826703">
            <w:pPr>
              <w:pStyle w:val="a7"/>
              <w:spacing w:before="0" w:beforeAutospacing="0" w:after="0" w:afterAutospacing="0"/>
              <w:jc w:val="center"/>
              <w:rPr>
                <w:rStyle w:val="a3"/>
                <w:color w:val="337AB7"/>
              </w:rPr>
            </w:pPr>
            <w:r w:rsidRPr="00714F03">
              <w:rPr>
                <w:rStyle w:val="a3"/>
                <w:rFonts w:ascii="Verdana" w:hAnsi="Verdana"/>
                <w:color w:val="337AB7"/>
              </w:rPr>
              <w:t xml:space="preserve">Гостиница </w:t>
            </w:r>
            <w:proofErr w:type="spellStart"/>
            <w:r w:rsidRPr="00714F03">
              <w:rPr>
                <w:rStyle w:val="a3"/>
                <w:rFonts w:ascii="Verdana" w:hAnsi="Verdana"/>
                <w:color w:val="337AB7"/>
              </w:rPr>
              <w:t>Ibis</w:t>
            </w:r>
            <w:proofErr w:type="spellEnd"/>
            <w:r w:rsidRPr="00714F03">
              <w:rPr>
                <w:rStyle w:val="a3"/>
                <w:rFonts w:ascii="Verdana" w:hAnsi="Verdana"/>
                <w:color w:val="337AB7"/>
              </w:rPr>
              <w:t xml:space="preserve"> Москва Павелецкая 3*</w:t>
            </w:r>
          </w:p>
          <w:p w:rsidR="00826703" w:rsidRDefault="00826703">
            <w:pPr>
              <w:pStyle w:val="a7"/>
              <w:spacing w:before="0" w:beforeAutospacing="0" w:after="0" w:afterAutospacing="0"/>
              <w:jc w:val="center"/>
              <w:rPr>
                <w:rFonts w:ascii="Verdana" w:hAnsi="Verdana"/>
              </w:rPr>
            </w:pPr>
          </w:p>
        </w:tc>
        <w:tc>
          <w:tcPr>
            <w:tcW w:w="9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6703" w:rsidRDefault="009A6D8F">
            <w:pPr>
              <w:pStyle w:val="a7"/>
              <w:spacing w:before="0" w:beforeAutospacing="0" w:after="0" w:afterAutospacing="0"/>
              <w:jc w:val="center"/>
              <w:rPr>
                <w:rFonts w:ascii="Verdana" w:hAnsi="Verdana"/>
              </w:rPr>
            </w:pPr>
            <w:r>
              <w:rPr>
                <w:rStyle w:val="a8"/>
                <w:rFonts w:ascii="Verdana" w:hAnsi="Verdana"/>
              </w:rPr>
              <w:t>8</w:t>
            </w:r>
            <w:r w:rsidR="00826703">
              <w:rPr>
                <w:rStyle w:val="a8"/>
                <w:rFonts w:ascii="Verdana" w:hAnsi="Verdana"/>
              </w:rPr>
              <w:t>600</w:t>
            </w:r>
          </w:p>
        </w:tc>
        <w:tc>
          <w:tcPr>
            <w:tcW w:w="9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6703" w:rsidRDefault="00826703" w:rsidP="009A6D8F">
            <w:pPr>
              <w:pStyle w:val="a7"/>
              <w:spacing w:before="0" w:beforeAutospacing="0" w:after="0" w:afterAutospacing="0"/>
              <w:jc w:val="center"/>
              <w:rPr>
                <w:rFonts w:ascii="Verdana" w:hAnsi="Verdana"/>
              </w:rPr>
            </w:pPr>
            <w:r>
              <w:rPr>
                <w:rStyle w:val="a8"/>
                <w:rFonts w:ascii="Verdana" w:hAnsi="Verdana"/>
              </w:rPr>
              <w:t>1</w:t>
            </w:r>
            <w:r w:rsidR="009A6D8F">
              <w:rPr>
                <w:rStyle w:val="a8"/>
                <w:rFonts w:ascii="Verdana" w:hAnsi="Verdana"/>
              </w:rPr>
              <w:t>2</w:t>
            </w:r>
            <w:r>
              <w:rPr>
                <w:rStyle w:val="a8"/>
                <w:rFonts w:ascii="Verdana" w:hAnsi="Verdana"/>
              </w:rPr>
              <w:t>900</w:t>
            </w:r>
          </w:p>
        </w:tc>
        <w:tc>
          <w:tcPr>
            <w:tcW w:w="9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6703" w:rsidRDefault="00826703" w:rsidP="009A6D8F">
            <w:pPr>
              <w:pStyle w:val="a7"/>
              <w:spacing w:before="0" w:beforeAutospacing="0" w:after="0" w:afterAutospacing="0"/>
              <w:jc w:val="center"/>
              <w:rPr>
                <w:rFonts w:ascii="Verdana" w:hAnsi="Verdana"/>
              </w:rPr>
            </w:pPr>
            <w:r>
              <w:rPr>
                <w:rStyle w:val="a8"/>
                <w:rFonts w:ascii="Verdana" w:hAnsi="Verdana"/>
              </w:rPr>
              <w:t>1</w:t>
            </w:r>
            <w:r w:rsidR="009A6D8F">
              <w:rPr>
                <w:rStyle w:val="a8"/>
                <w:rFonts w:ascii="Verdana" w:hAnsi="Verdana"/>
              </w:rPr>
              <w:t>6</w:t>
            </w:r>
            <w:r>
              <w:rPr>
                <w:rStyle w:val="a8"/>
                <w:rFonts w:ascii="Verdana" w:hAnsi="Verdana"/>
              </w:rPr>
              <w:t>100</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6703" w:rsidRDefault="00826703" w:rsidP="009A6D8F">
            <w:pPr>
              <w:pStyle w:val="a7"/>
              <w:spacing w:before="0" w:beforeAutospacing="0" w:after="0" w:afterAutospacing="0"/>
              <w:jc w:val="center"/>
              <w:rPr>
                <w:rFonts w:ascii="Verdana" w:hAnsi="Verdana"/>
              </w:rPr>
            </w:pPr>
            <w:r>
              <w:rPr>
                <w:rStyle w:val="a8"/>
                <w:rFonts w:ascii="Verdana" w:hAnsi="Verdana"/>
              </w:rPr>
              <w:t>1</w:t>
            </w:r>
            <w:r w:rsidR="009A6D8F">
              <w:rPr>
                <w:rStyle w:val="a8"/>
                <w:rFonts w:ascii="Verdana" w:hAnsi="Verdana"/>
              </w:rPr>
              <w:t>9</w:t>
            </w:r>
            <w:r>
              <w:rPr>
                <w:rStyle w:val="a8"/>
                <w:rFonts w:ascii="Verdana" w:hAnsi="Verdana"/>
              </w:rPr>
              <w:t>100</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6703" w:rsidRDefault="00826703" w:rsidP="009A6D8F">
            <w:pPr>
              <w:pStyle w:val="a7"/>
              <w:spacing w:before="0" w:beforeAutospacing="0" w:after="0" w:afterAutospacing="0"/>
              <w:jc w:val="center"/>
              <w:rPr>
                <w:rFonts w:ascii="Verdana" w:hAnsi="Verdana"/>
              </w:rPr>
            </w:pPr>
            <w:r>
              <w:rPr>
                <w:rStyle w:val="a8"/>
                <w:rFonts w:ascii="Verdana" w:hAnsi="Verdana"/>
              </w:rPr>
              <w:t>2</w:t>
            </w:r>
            <w:r w:rsidR="009A6D8F">
              <w:rPr>
                <w:rStyle w:val="a8"/>
                <w:rFonts w:ascii="Verdana" w:hAnsi="Verdana"/>
              </w:rPr>
              <w:t>2</w:t>
            </w:r>
            <w:r>
              <w:rPr>
                <w:rStyle w:val="a8"/>
                <w:rFonts w:ascii="Verdana" w:hAnsi="Verdana"/>
              </w:rPr>
              <w:t>200</w:t>
            </w:r>
          </w:p>
        </w:tc>
        <w:tc>
          <w:tcPr>
            <w:tcW w:w="16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6703" w:rsidRDefault="00826703" w:rsidP="009A6D8F">
            <w:pPr>
              <w:pStyle w:val="a7"/>
              <w:spacing w:before="0" w:beforeAutospacing="0" w:after="0" w:afterAutospacing="0"/>
              <w:jc w:val="center"/>
              <w:rPr>
                <w:rFonts w:ascii="Verdana" w:hAnsi="Verdana"/>
              </w:rPr>
            </w:pPr>
            <w:r>
              <w:rPr>
                <w:rStyle w:val="a8"/>
                <w:rFonts w:ascii="Verdana" w:hAnsi="Verdana"/>
              </w:rPr>
              <w:t>2</w:t>
            </w:r>
            <w:r w:rsidR="009A6D8F">
              <w:rPr>
                <w:rStyle w:val="a8"/>
                <w:rFonts w:ascii="Verdana" w:hAnsi="Verdana"/>
              </w:rPr>
              <w:t>5</w:t>
            </w:r>
            <w:r>
              <w:rPr>
                <w:rStyle w:val="a8"/>
                <w:rFonts w:ascii="Verdana" w:hAnsi="Verdana"/>
              </w:rPr>
              <w:t>10</w:t>
            </w:r>
            <w:bookmarkStart w:id="0" w:name="_GoBack"/>
            <w:bookmarkEnd w:id="0"/>
            <w:r>
              <w:rPr>
                <w:rStyle w:val="a8"/>
                <w:rFonts w:ascii="Verdana" w:hAnsi="Verdana"/>
              </w:rPr>
              <w:t>0</w:t>
            </w:r>
          </w:p>
        </w:tc>
      </w:tr>
      <w:tr w:rsidR="00826703" w:rsidTr="00501F9B">
        <w:trPr>
          <w:jc w:val="center"/>
        </w:trPr>
        <w:tc>
          <w:tcPr>
            <w:tcW w:w="32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6703" w:rsidRDefault="00826703" w:rsidP="00714F03">
            <w:pPr>
              <w:pStyle w:val="a7"/>
              <w:spacing w:before="0" w:beforeAutospacing="0" w:after="0" w:afterAutospacing="0"/>
              <w:jc w:val="center"/>
              <w:rPr>
                <w:rFonts w:ascii="Verdana" w:hAnsi="Verdana"/>
              </w:rPr>
            </w:pPr>
            <w:proofErr w:type="spellStart"/>
            <w:r w:rsidRPr="00714F03">
              <w:rPr>
                <w:rStyle w:val="a3"/>
                <w:color w:val="337AB7"/>
              </w:rPr>
              <w:t>Holiday</w:t>
            </w:r>
            <w:proofErr w:type="spellEnd"/>
            <w:r w:rsidR="00714F03">
              <w:rPr>
                <w:rStyle w:val="a3"/>
                <w:color w:val="337AB7"/>
              </w:rPr>
              <w:t xml:space="preserve"> </w:t>
            </w:r>
            <w:proofErr w:type="spellStart"/>
            <w:r w:rsidRPr="00714F03">
              <w:rPr>
                <w:rStyle w:val="a3"/>
                <w:color w:val="337AB7"/>
              </w:rPr>
              <w:t>Inn</w:t>
            </w:r>
            <w:proofErr w:type="spellEnd"/>
            <w:r w:rsidR="00714F03">
              <w:rPr>
                <w:rStyle w:val="a3"/>
                <w:color w:val="337AB7"/>
              </w:rPr>
              <w:t xml:space="preserve"> </w:t>
            </w:r>
            <w:r w:rsidRPr="00714F03">
              <w:rPr>
                <w:rStyle w:val="a3"/>
                <w:color w:val="337AB7"/>
              </w:rPr>
              <w:t>Лесная 4*</w:t>
            </w:r>
          </w:p>
        </w:tc>
        <w:tc>
          <w:tcPr>
            <w:tcW w:w="9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6703" w:rsidRDefault="009A6D8F">
            <w:pPr>
              <w:pStyle w:val="a7"/>
              <w:spacing w:before="0" w:beforeAutospacing="0" w:after="0" w:afterAutospacing="0"/>
              <w:jc w:val="center"/>
              <w:rPr>
                <w:rFonts w:ascii="Verdana" w:hAnsi="Verdana"/>
              </w:rPr>
            </w:pPr>
            <w:r>
              <w:rPr>
                <w:rStyle w:val="a8"/>
                <w:rFonts w:ascii="Verdana" w:hAnsi="Verdana"/>
              </w:rPr>
              <w:t>10</w:t>
            </w:r>
            <w:r w:rsidR="00826703">
              <w:rPr>
                <w:rStyle w:val="a8"/>
                <w:rFonts w:ascii="Verdana" w:hAnsi="Verdana"/>
              </w:rPr>
              <w:t>900</w:t>
            </w:r>
          </w:p>
        </w:tc>
        <w:tc>
          <w:tcPr>
            <w:tcW w:w="9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6703" w:rsidRDefault="00826703" w:rsidP="009A6D8F">
            <w:pPr>
              <w:pStyle w:val="a7"/>
              <w:spacing w:before="0" w:beforeAutospacing="0" w:after="0" w:afterAutospacing="0"/>
              <w:jc w:val="center"/>
              <w:rPr>
                <w:rFonts w:ascii="Verdana" w:hAnsi="Verdana"/>
              </w:rPr>
            </w:pPr>
            <w:r>
              <w:rPr>
                <w:rStyle w:val="a8"/>
                <w:rFonts w:ascii="Verdana" w:hAnsi="Verdana"/>
              </w:rPr>
              <w:t>1</w:t>
            </w:r>
            <w:r w:rsidR="009A6D8F">
              <w:rPr>
                <w:rStyle w:val="a8"/>
                <w:rFonts w:ascii="Verdana" w:hAnsi="Verdana"/>
              </w:rPr>
              <w:t>5</w:t>
            </w:r>
            <w:r>
              <w:rPr>
                <w:rStyle w:val="a8"/>
                <w:rFonts w:ascii="Verdana" w:hAnsi="Verdana"/>
              </w:rPr>
              <w:t>200</w:t>
            </w:r>
          </w:p>
        </w:tc>
        <w:tc>
          <w:tcPr>
            <w:tcW w:w="9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6703" w:rsidRDefault="00826703" w:rsidP="009A6D8F">
            <w:pPr>
              <w:pStyle w:val="a7"/>
              <w:spacing w:before="0" w:beforeAutospacing="0" w:after="0" w:afterAutospacing="0"/>
              <w:jc w:val="center"/>
              <w:rPr>
                <w:rFonts w:ascii="Verdana" w:hAnsi="Verdana"/>
              </w:rPr>
            </w:pPr>
            <w:r>
              <w:rPr>
                <w:rStyle w:val="a8"/>
                <w:rFonts w:ascii="Verdana" w:hAnsi="Verdana"/>
              </w:rPr>
              <w:t>1</w:t>
            </w:r>
            <w:r w:rsidR="009A6D8F">
              <w:rPr>
                <w:rStyle w:val="a8"/>
                <w:rFonts w:ascii="Verdana" w:hAnsi="Verdana"/>
              </w:rPr>
              <w:t>8</w:t>
            </w:r>
            <w:r>
              <w:rPr>
                <w:rStyle w:val="a8"/>
                <w:rFonts w:ascii="Verdana" w:hAnsi="Verdana"/>
              </w:rPr>
              <w:t>400</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6703" w:rsidRDefault="009A6D8F">
            <w:pPr>
              <w:pStyle w:val="a7"/>
              <w:spacing w:before="0" w:beforeAutospacing="0" w:after="0" w:afterAutospacing="0"/>
              <w:jc w:val="center"/>
              <w:rPr>
                <w:rFonts w:ascii="Verdana" w:hAnsi="Verdana"/>
              </w:rPr>
            </w:pPr>
            <w:r>
              <w:rPr>
                <w:rStyle w:val="a8"/>
                <w:rFonts w:ascii="Verdana" w:hAnsi="Verdana"/>
              </w:rPr>
              <w:t>21</w:t>
            </w:r>
            <w:r w:rsidR="00826703">
              <w:rPr>
                <w:rStyle w:val="a8"/>
                <w:rFonts w:ascii="Verdana" w:hAnsi="Verdana"/>
              </w:rPr>
              <w:t>600</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6703" w:rsidRDefault="00826703" w:rsidP="009A6D8F">
            <w:pPr>
              <w:pStyle w:val="a7"/>
              <w:spacing w:before="0" w:beforeAutospacing="0" w:after="0" w:afterAutospacing="0"/>
              <w:jc w:val="center"/>
              <w:rPr>
                <w:rFonts w:ascii="Verdana" w:hAnsi="Verdana"/>
              </w:rPr>
            </w:pPr>
            <w:r>
              <w:rPr>
                <w:rStyle w:val="a8"/>
                <w:rFonts w:ascii="Verdana" w:hAnsi="Verdana"/>
              </w:rPr>
              <w:t>2</w:t>
            </w:r>
            <w:r w:rsidR="009A6D8F">
              <w:rPr>
                <w:rStyle w:val="a8"/>
                <w:rFonts w:ascii="Verdana" w:hAnsi="Verdana"/>
              </w:rPr>
              <w:t>4</w:t>
            </w:r>
            <w:r>
              <w:rPr>
                <w:rStyle w:val="a8"/>
                <w:rFonts w:ascii="Verdana" w:hAnsi="Verdana"/>
              </w:rPr>
              <w:t>800</w:t>
            </w:r>
          </w:p>
        </w:tc>
        <w:tc>
          <w:tcPr>
            <w:tcW w:w="16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6703" w:rsidRDefault="00826703" w:rsidP="009A6D8F">
            <w:pPr>
              <w:pStyle w:val="a7"/>
              <w:spacing w:before="0" w:beforeAutospacing="0" w:after="0" w:afterAutospacing="0"/>
              <w:jc w:val="center"/>
              <w:rPr>
                <w:rFonts w:ascii="Verdana" w:hAnsi="Verdana"/>
              </w:rPr>
            </w:pPr>
            <w:r>
              <w:rPr>
                <w:rStyle w:val="a8"/>
                <w:rFonts w:ascii="Verdana" w:hAnsi="Verdana"/>
              </w:rPr>
              <w:t>2</w:t>
            </w:r>
            <w:r w:rsidR="009A6D8F">
              <w:rPr>
                <w:rStyle w:val="a8"/>
                <w:rFonts w:ascii="Verdana" w:hAnsi="Verdana"/>
              </w:rPr>
              <w:t>8</w:t>
            </w:r>
            <w:r>
              <w:rPr>
                <w:rStyle w:val="a8"/>
                <w:rFonts w:ascii="Verdana" w:hAnsi="Verdana"/>
              </w:rPr>
              <w:t>000</w:t>
            </w:r>
          </w:p>
        </w:tc>
      </w:tr>
      <w:tr w:rsidR="00826703" w:rsidTr="00501F9B">
        <w:trPr>
          <w:jc w:val="center"/>
        </w:trPr>
        <w:tc>
          <w:tcPr>
            <w:tcW w:w="9741"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826703" w:rsidRDefault="00826703">
            <w:pPr>
              <w:pStyle w:val="a7"/>
              <w:spacing w:before="0" w:beforeAutospacing="0" w:after="0" w:afterAutospacing="0"/>
              <w:jc w:val="center"/>
              <w:rPr>
                <w:rFonts w:ascii="Verdana" w:hAnsi="Verdana"/>
              </w:rPr>
            </w:pPr>
            <w:r>
              <w:rPr>
                <w:rStyle w:val="a8"/>
                <w:rFonts w:ascii="Verdana" w:hAnsi="Verdana"/>
                <w:color w:val="FF0000"/>
              </w:rPr>
              <w:t>Эксклюзивно! НОВОГОДНЕЕ СПЕЦПРЕДЛОЖЕНИЕ!</w:t>
            </w:r>
          </w:p>
          <w:p w:rsidR="00826703" w:rsidRDefault="00826703">
            <w:pPr>
              <w:pStyle w:val="a7"/>
              <w:spacing w:before="0" w:beforeAutospacing="0" w:after="0" w:afterAutospacing="0"/>
              <w:jc w:val="center"/>
              <w:rPr>
                <w:rFonts w:ascii="Verdana" w:hAnsi="Verdana"/>
              </w:rPr>
            </w:pPr>
            <w:r>
              <w:rPr>
                <w:rStyle w:val="a9"/>
                <w:rFonts w:ascii="Verdana" w:hAnsi="Verdana"/>
                <w:b/>
                <w:bCs/>
              </w:rPr>
              <w:t>Отель «Марриотт Москва Гранд 5*» - один из лучших пятизвездочных отелей Москвы</w:t>
            </w:r>
            <w:r>
              <w:rPr>
                <w:rStyle w:val="a8"/>
                <w:rFonts w:ascii="Verdana" w:hAnsi="Verdana"/>
              </w:rPr>
              <w:t>,</w:t>
            </w:r>
            <w:r w:rsidR="00714F03">
              <w:rPr>
                <w:rStyle w:val="a8"/>
                <w:rFonts w:ascii="Verdana" w:hAnsi="Verdana"/>
              </w:rPr>
              <w:t xml:space="preserve"> </w:t>
            </w:r>
            <w:r>
              <w:rPr>
                <w:rStyle w:val="a9"/>
                <w:rFonts w:ascii="Verdana" w:hAnsi="Verdana"/>
                <w:b/>
                <w:bCs/>
              </w:rPr>
              <w:t>проведите Новогодние праздники в атмосфере роскоши!</w:t>
            </w:r>
          </w:p>
        </w:tc>
      </w:tr>
      <w:tr w:rsidR="00826703" w:rsidTr="00501F9B">
        <w:trPr>
          <w:jc w:val="center"/>
        </w:trPr>
        <w:tc>
          <w:tcPr>
            <w:tcW w:w="32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6703" w:rsidRDefault="00501F9B">
            <w:pPr>
              <w:pStyle w:val="a7"/>
              <w:spacing w:before="0" w:beforeAutospacing="0" w:after="0" w:afterAutospacing="0"/>
              <w:jc w:val="center"/>
              <w:rPr>
                <w:rFonts w:ascii="Verdana" w:hAnsi="Verdana"/>
              </w:rPr>
            </w:pPr>
            <w:hyperlink r:id="rId7" w:tgtFrame="_blank" w:tooltip="blocked::http://www.marriott.com/hotels/travel/mowgr-moscow-marriott-grand-hotel/ http://www.marriott.com/hotels/travel/mowgr-moscow-marriott-grand-hotel/" w:history="1">
              <w:proofErr w:type="spellStart"/>
              <w:r w:rsidR="00826703">
                <w:rPr>
                  <w:rStyle w:val="a3"/>
                  <w:rFonts w:ascii="Verdana" w:hAnsi="Verdana"/>
                  <w:color w:val="337AB7"/>
                </w:rPr>
                <w:t>Marriott</w:t>
              </w:r>
              <w:proofErr w:type="spellEnd"/>
              <w:r w:rsidR="00826703">
                <w:rPr>
                  <w:rStyle w:val="a3"/>
                  <w:rFonts w:ascii="Verdana" w:hAnsi="Verdana"/>
                  <w:color w:val="337AB7"/>
                </w:rPr>
                <w:t xml:space="preserve"> </w:t>
              </w:r>
              <w:proofErr w:type="spellStart"/>
              <w:r w:rsidR="00826703">
                <w:rPr>
                  <w:rStyle w:val="a3"/>
                  <w:rFonts w:ascii="Verdana" w:hAnsi="Verdana"/>
                  <w:color w:val="337AB7"/>
                </w:rPr>
                <w:t>Moscow</w:t>
              </w:r>
              <w:proofErr w:type="spellEnd"/>
              <w:r w:rsidR="00826703">
                <w:rPr>
                  <w:rStyle w:val="a3"/>
                  <w:rFonts w:ascii="Verdana" w:hAnsi="Verdana"/>
                  <w:color w:val="337AB7"/>
                </w:rPr>
                <w:t xml:space="preserve"> </w:t>
              </w:r>
              <w:proofErr w:type="spellStart"/>
              <w:r w:rsidR="00826703">
                <w:rPr>
                  <w:rStyle w:val="a3"/>
                  <w:rFonts w:ascii="Verdana" w:hAnsi="Verdana"/>
                  <w:color w:val="337AB7"/>
                </w:rPr>
                <w:t>Grand</w:t>
              </w:r>
              <w:proofErr w:type="spellEnd"/>
            </w:hyperlink>
            <w:r w:rsidR="00826703">
              <w:rPr>
                <w:rFonts w:ascii="Verdana" w:hAnsi="Verdana"/>
              </w:rPr>
              <w:t> </w:t>
            </w:r>
            <w:r w:rsidR="00826703">
              <w:rPr>
                <w:rFonts w:ascii="Verdana" w:hAnsi="Verdana"/>
                <w:color w:val="0000FF"/>
              </w:rPr>
              <w:t>5*</w:t>
            </w:r>
          </w:p>
          <w:p w:rsidR="00826703" w:rsidRDefault="00826703" w:rsidP="00714F03">
            <w:pPr>
              <w:pStyle w:val="a7"/>
              <w:spacing w:before="0" w:beforeAutospacing="0" w:after="0" w:afterAutospacing="0"/>
              <w:jc w:val="center"/>
              <w:rPr>
                <w:rFonts w:ascii="Verdana" w:hAnsi="Verdana"/>
              </w:rPr>
            </w:pPr>
          </w:p>
        </w:tc>
        <w:tc>
          <w:tcPr>
            <w:tcW w:w="9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6703" w:rsidRDefault="00826703" w:rsidP="009A6D8F">
            <w:pPr>
              <w:pStyle w:val="a7"/>
              <w:spacing w:before="0" w:beforeAutospacing="0" w:after="0" w:afterAutospacing="0"/>
              <w:jc w:val="center"/>
              <w:rPr>
                <w:rFonts w:ascii="Verdana" w:hAnsi="Verdana"/>
              </w:rPr>
            </w:pPr>
            <w:r>
              <w:rPr>
                <w:rStyle w:val="a8"/>
                <w:rFonts w:ascii="Verdana" w:hAnsi="Verdana"/>
              </w:rPr>
              <w:t>1</w:t>
            </w:r>
            <w:r w:rsidR="009A6D8F">
              <w:rPr>
                <w:rStyle w:val="a8"/>
                <w:rFonts w:ascii="Verdana" w:hAnsi="Verdana"/>
              </w:rPr>
              <w:t>2</w:t>
            </w:r>
            <w:r>
              <w:rPr>
                <w:rStyle w:val="a8"/>
                <w:rFonts w:ascii="Verdana" w:hAnsi="Verdana"/>
              </w:rPr>
              <w:t>100</w:t>
            </w:r>
          </w:p>
        </w:tc>
        <w:tc>
          <w:tcPr>
            <w:tcW w:w="9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6703" w:rsidRDefault="00826703" w:rsidP="009A6D8F">
            <w:pPr>
              <w:pStyle w:val="a7"/>
              <w:spacing w:before="0" w:beforeAutospacing="0" w:after="0" w:afterAutospacing="0"/>
              <w:jc w:val="center"/>
              <w:rPr>
                <w:rFonts w:ascii="Verdana" w:hAnsi="Verdana"/>
              </w:rPr>
            </w:pPr>
            <w:r>
              <w:rPr>
                <w:rStyle w:val="a8"/>
                <w:rFonts w:ascii="Verdana" w:hAnsi="Verdana"/>
              </w:rPr>
              <w:t>1</w:t>
            </w:r>
            <w:r w:rsidR="009A6D8F">
              <w:rPr>
                <w:rStyle w:val="a8"/>
                <w:rFonts w:ascii="Verdana" w:hAnsi="Verdana"/>
              </w:rPr>
              <w:t>6</w:t>
            </w:r>
            <w:r>
              <w:rPr>
                <w:rStyle w:val="a8"/>
                <w:rFonts w:ascii="Verdana" w:hAnsi="Verdana"/>
              </w:rPr>
              <w:t>500</w:t>
            </w:r>
          </w:p>
        </w:tc>
        <w:tc>
          <w:tcPr>
            <w:tcW w:w="9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6703" w:rsidRDefault="009A6D8F">
            <w:pPr>
              <w:pStyle w:val="a7"/>
              <w:spacing w:before="0" w:beforeAutospacing="0" w:after="0" w:afterAutospacing="0"/>
              <w:jc w:val="center"/>
              <w:rPr>
                <w:rFonts w:ascii="Verdana" w:hAnsi="Verdana"/>
              </w:rPr>
            </w:pPr>
            <w:r>
              <w:rPr>
                <w:rStyle w:val="a8"/>
                <w:rFonts w:ascii="Verdana" w:hAnsi="Verdana"/>
              </w:rPr>
              <w:t>20</w:t>
            </w:r>
            <w:r w:rsidR="00826703">
              <w:rPr>
                <w:rStyle w:val="a8"/>
                <w:rFonts w:ascii="Verdana" w:hAnsi="Verdana"/>
              </w:rPr>
              <w:t>500</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6703" w:rsidRDefault="00826703" w:rsidP="009A6D8F">
            <w:pPr>
              <w:pStyle w:val="a7"/>
              <w:spacing w:before="0" w:beforeAutospacing="0" w:after="0" w:afterAutospacing="0"/>
              <w:jc w:val="center"/>
              <w:rPr>
                <w:rFonts w:ascii="Verdana" w:hAnsi="Verdana"/>
              </w:rPr>
            </w:pPr>
            <w:r>
              <w:rPr>
                <w:rStyle w:val="a8"/>
                <w:rFonts w:ascii="Verdana" w:hAnsi="Verdana"/>
              </w:rPr>
              <w:t>2</w:t>
            </w:r>
            <w:r w:rsidR="009A6D8F">
              <w:rPr>
                <w:rStyle w:val="a8"/>
                <w:rFonts w:ascii="Verdana" w:hAnsi="Verdana"/>
              </w:rPr>
              <w:t>4</w:t>
            </w:r>
            <w:r>
              <w:rPr>
                <w:rStyle w:val="a8"/>
                <w:rFonts w:ascii="Verdana" w:hAnsi="Verdana"/>
              </w:rPr>
              <w:t>500</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6703" w:rsidRDefault="009A6D8F">
            <w:pPr>
              <w:pStyle w:val="a7"/>
              <w:spacing w:before="0" w:beforeAutospacing="0" w:after="0" w:afterAutospacing="0"/>
              <w:jc w:val="center"/>
              <w:rPr>
                <w:rFonts w:ascii="Verdana" w:hAnsi="Verdana"/>
              </w:rPr>
            </w:pPr>
            <w:r>
              <w:rPr>
                <w:rStyle w:val="a8"/>
                <w:rFonts w:ascii="Verdana" w:hAnsi="Verdana"/>
              </w:rPr>
              <w:t>28</w:t>
            </w:r>
            <w:r w:rsidR="00826703">
              <w:rPr>
                <w:rStyle w:val="a8"/>
                <w:rFonts w:ascii="Verdana" w:hAnsi="Verdana"/>
              </w:rPr>
              <w:t>500</w:t>
            </w:r>
          </w:p>
        </w:tc>
        <w:tc>
          <w:tcPr>
            <w:tcW w:w="16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26703" w:rsidRDefault="00826703" w:rsidP="009A6D8F">
            <w:pPr>
              <w:pStyle w:val="a7"/>
              <w:spacing w:before="0" w:beforeAutospacing="0" w:after="0" w:afterAutospacing="0"/>
              <w:jc w:val="center"/>
              <w:rPr>
                <w:rFonts w:ascii="Verdana" w:hAnsi="Verdana"/>
              </w:rPr>
            </w:pPr>
            <w:r>
              <w:rPr>
                <w:rStyle w:val="a8"/>
                <w:rFonts w:ascii="Verdana" w:hAnsi="Verdana"/>
              </w:rPr>
              <w:t>3</w:t>
            </w:r>
            <w:r w:rsidR="009A6D8F">
              <w:rPr>
                <w:rStyle w:val="a8"/>
                <w:rFonts w:ascii="Verdana" w:hAnsi="Verdana"/>
              </w:rPr>
              <w:t>2</w:t>
            </w:r>
            <w:r>
              <w:rPr>
                <w:rStyle w:val="a8"/>
                <w:rFonts w:ascii="Verdana" w:hAnsi="Verdana"/>
              </w:rPr>
              <w:t>500</w:t>
            </w:r>
          </w:p>
        </w:tc>
      </w:tr>
    </w:tbl>
    <w:p w:rsidR="00714F03" w:rsidRDefault="00826703" w:rsidP="00826703">
      <w:pPr>
        <w:pStyle w:val="a7"/>
        <w:spacing w:before="0" w:beforeAutospacing="0" w:after="0" w:afterAutospacing="0"/>
        <w:jc w:val="center"/>
        <w:rPr>
          <w:rStyle w:val="a8"/>
          <w:rFonts w:ascii="Verdana" w:hAnsi="Verdana"/>
          <w:color w:val="000000"/>
          <w:sz w:val="18"/>
          <w:szCs w:val="18"/>
        </w:rPr>
      </w:pPr>
      <w:r>
        <w:rPr>
          <w:rFonts w:ascii="Verdana" w:hAnsi="Verdana"/>
          <w:color w:val="000000"/>
          <w:sz w:val="18"/>
          <w:szCs w:val="18"/>
        </w:rPr>
        <w:br/>
      </w:r>
      <w:r>
        <w:rPr>
          <w:rStyle w:val="a8"/>
          <w:rFonts w:ascii="Verdana" w:hAnsi="Verdana"/>
          <w:color w:val="000000"/>
          <w:sz w:val="18"/>
          <w:szCs w:val="18"/>
        </w:rPr>
        <w:t>Доплата за одноместное размещение в гостинице: </w:t>
      </w:r>
    </w:p>
    <w:p w:rsidR="00714F03" w:rsidRDefault="00714F03" w:rsidP="00826703">
      <w:pPr>
        <w:pStyle w:val="a7"/>
        <w:spacing w:before="0" w:beforeAutospacing="0" w:after="0" w:afterAutospacing="0"/>
        <w:jc w:val="center"/>
        <w:rPr>
          <w:rStyle w:val="a8"/>
          <w:rFonts w:ascii="Verdana" w:hAnsi="Verdana"/>
          <w:color w:val="000000"/>
          <w:sz w:val="18"/>
          <w:szCs w:val="18"/>
        </w:rPr>
      </w:pPr>
    </w:p>
    <w:p w:rsidR="00826703" w:rsidRDefault="00714F03" w:rsidP="00826703">
      <w:pPr>
        <w:pStyle w:val="a7"/>
        <w:spacing w:before="0" w:beforeAutospacing="0" w:after="0" w:afterAutospacing="0"/>
        <w:jc w:val="center"/>
        <w:rPr>
          <w:rFonts w:ascii="Verdana" w:hAnsi="Verdana"/>
          <w:color w:val="000000"/>
          <w:sz w:val="18"/>
          <w:szCs w:val="18"/>
        </w:rPr>
      </w:pPr>
      <w:r>
        <w:rPr>
          <w:rStyle w:val="a8"/>
          <w:rFonts w:ascii="Verdana" w:hAnsi="Verdana"/>
          <w:color w:val="000000"/>
          <w:sz w:val="18"/>
          <w:szCs w:val="18"/>
        </w:rPr>
        <w:t xml:space="preserve"> </w:t>
      </w:r>
      <w:r w:rsidR="00826703">
        <w:rPr>
          <w:rStyle w:val="a8"/>
          <w:rFonts w:ascii="Verdana" w:hAnsi="Verdana"/>
          <w:color w:val="000000"/>
          <w:sz w:val="18"/>
          <w:szCs w:val="18"/>
        </w:rPr>
        <w:t>Гостиница Ибис </w:t>
      </w:r>
      <w:r w:rsidR="00826703" w:rsidRPr="00F17EF1">
        <w:rPr>
          <w:rStyle w:val="a8"/>
          <w:rFonts w:ascii="Verdana" w:hAnsi="Verdana"/>
          <w:color w:val="000000"/>
          <w:sz w:val="18"/>
          <w:szCs w:val="18"/>
        </w:rPr>
        <w:t>Москва Павелецкая 3*</w:t>
      </w:r>
      <w:r w:rsidR="00826703">
        <w:rPr>
          <w:rStyle w:val="a8"/>
          <w:rFonts w:ascii="Verdana" w:hAnsi="Verdana"/>
          <w:color w:val="000000"/>
          <w:sz w:val="18"/>
          <w:szCs w:val="18"/>
        </w:rPr>
        <w:t>- 1</w:t>
      </w:r>
      <w:r w:rsidR="00F17EF1">
        <w:rPr>
          <w:rStyle w:val="a8"/>
          <w:rFonts w:ascii="Verdana" w:hAnsi="Verdana"/>
          <w:color w:val="000000"/>
          <w:sz w:val="18"/>
          <w:szCs w:val="18"/>
        </w:rPr>
        <w:t>8</w:t>
      </w:r>
      <w:r w:rsidR="00826703">
        <w:rPr>
          <w:rStyle w:val="a8"/>
          <w:rFonts w:ascii="Verdana" w:hAnsi="Verdana"/>
          <w:color w:val="000000"/>
          <w:sz w:val="18"/>
          <w:szCs w:val="18"/>
        </w:rPr>
        <w:t>00р. в сутки.</w:t>
      </w:r>
    </w:p>
    <w:p w:rsidR="00826703" w:rsidRDefault="00826703" w:rsidP="00826703">
      <w:pPr>
        <w:pStyle w:val="a7"/>
        <w:spacing w:before="0" w:beforeAutospacing="0" w:after="0" w:afterAutospacing="0"/>
        <w:jc w:val="center"/>
        <w:rPr>
          <w:rFonts w:ascii="Verdana" w:hAnsi="Verdana"/>
          <w:color w:val="000000"/>
          <w:sz w:val="18"/>
          <w:szCs w:val="18"/>
        </w:rPr>
      </w:pPr>
      <w:proofErr w:type="spellStart"/>
      <w:r>
        <w:rPr>
          <w:rStyle w:val="a8"/>
          <w:rFonts w:ascii="Verdana" w:hAnsi="Verdana"/>
          <w:color w:val="000000"/>
          <w:sz w:val="18"/>
          <w:szCs w:val="18"/>
        </w:rPr>
        <w:t>Холидей</w:t>
      </w:r>
      <w:proofErr w:type="spellEnd"/>
      <w:r>
        <w:rPr>
          <w:rStyle w:val="a8"/>
          <w:rFonts w:ascii="Verdana" w:hAnsi="Verdana"/>
          <w:color w:val="000000"/>
          <w:sz w:val="18"/>
          <w:szCs w:val="18"/>
        </w:rPr>
        <w:t xml:space="preserve"> Инн </w:t>
      </w:r>
      <w:proofErr w:type="gramStart"/>
      <w:r>
        <w:rPr>
          <w:rStyle w:val="a8"/>
          <w:rFonts w:ascii="Verdana" w:hAnsi="Verdana"/>
          <w:color w:val="000000"/>
          <w:sz w:val="18"/>
          <w:szCs w:val="18"/>
        </w:rPr>
        <w:t>Лесная</w:t>
      </w:r>
      <w:proofErr w:type="gramEnd"/>
      <w:r>
        <w:rPr>
          <w:rStyle w:val="a8"/>
          <w:rFonts w:ascii="Verdana" w:hAnsi="Verdana"/>
          <w:color w:val="000000"/>
          <w:sz w:val="18"/>
          <w:szCs w:val="18"/>
        </w:rPr>
        <w:t xml:space="preserve"> 4* - </w:t>
      </w:r>
      <w:r w:rsidR="00F17EF1">
        <w:rPr>
          <w:rStyle w:val="a8"/>
          <w:rFonts w:ascii="Verdana" w:hAnsi="Verdana"/>
          <w:color w:val="000000"/>
          <w:sz w:val="18"/>
          <w:szCs w:val="18"/>
        </w:rPr>
        <w:t xml:space="preserve">2300 </w:t>
      </w:r>
      <w:r>
        <w:rPr>
          <w:rStyle w:val="a8"/>
          <w:rFonts w:ascii="Verdana" w:hAnsi="Verdana"/>
          <w:color w:val="000000"/>
          <w:sz w:val="18"/>
          <w:szCs w:val="18"/>
        </w:rPr>
        <w:t>р. в сутки</w:t>
      </w:r>
    </w:p>
    <w:p w:rsidR="00826703" w:rsidRDefault="00826703" w:rsidP="00826703">
      <w:pPr>
        <w:pStyle w:val="a7"/>
        <w:spacing w:before="0" w:beforeAutospacing="0" w:after="0" w:afterAutospacing="0"/>
        <w:jc w:val="center"/>
        <w:rPr>
          <w:rFonts w:ascii="Verdana" w:hAnsi="Verdana"/>
          <w:color w:val="000000"/>
          <w:sz w:val="18"/>
          <w:szCs w:val="18"/>
        </w:rPr>
      </w:pPr>
      <w:r>
        <w:rPr>
          <w:rStyle w:val="a8"/>
          <w:rFonts w:ascii="Verdana" w:hAnsi="Verdana"/>
          <w:color w:val="000000"/>
          <w:sz w:val="18"/>
          <w:szCs w:val="18"/>
        </w:rPr>
        <w:t xml:space="preserve">Гостиница Марриотт Гранд 5* - </w:t>
      </w:r>
      <w:r w:rsidR="00F17EF1">
        <w:rPr>
          <w:rStyle w:val="a8"/>
          <w:rFonts w:ascii="Verdana" w:hAnsi="Verdana"/>
          <w:color w:val="000000"/>
          <w:sz w:val="18"/>
          <w:szCs w:val="18"/>
        </w:rPr>
        <w:t xml:space="preserve">3000 </w:t>
      </w:r>
      <w:r>
        <w:rPr>
          <w:rStyle w:val="a8"/>
          <w:rFonts w:ascii="Verdana" w:hAnsi="Verdana"/>
          <w:color w:val="000000"/>
          <w:sz w:val="18"/>
          <w:szCs w:val="18"/>
        </w:rPr>
        <w:t>р. в сутки</w:t>
      </w:r>
    </w:p>
    <w:p w:rsidR="00826703" w:rsidRDefault="00826703" w:rsidP="00826703">
      <w:pPr>
        <w:pStyle w:val="a7"/>
        <w:spacing w:before="0" w:beforeAutospacing="0" w:after="0" w:afterAutospacing="0"/>
        <w:jc w:val="center"/>
        <w:rPr>
          <w:rFonts w:ascii="Verdana" w:hAnsi="Verdana"/>
          <w:color w:val="000000"/>
          <w:sz w:val="18"/>
          <w:szCs w:val="18"/>
        </w:rPr>
      </w:pPr>
      <w:r>
        <w:rPr>
          <w:rStyle w:val="a8"/>
          <w:rFonts w:ascii="Verdana" w:hAnsi="Verdana"/>
          <w:color w:val="000000"/>
          <w:sz w:val="18"/>
          <w:szCs w:val="18"/>
        </w:rPr>
        <w:t>Скидка на ребенка до 14 лет: 100 руб. экскурсионный день</w:t>
      </w:r>
    </w:p>
    <w:p w:rsidR="00826703" w:rsidRDefault="00826703" w:rsidP="008A00F1">
      <w:pPr>
        <w:ind w:left="7108"/>
        <w:rPr>
          <w:rFonts w:ascii="Cambria" w:eastAsia="Cambria" w:hAnsi="Cambria" w:cs="Cambria"/>
          <w:sz w:val="27"/>
          <w:szCs w:val="27"/>
        </w:rPr>
      </w:pPr>
    </w:p>
    <w:p w:rsidR="00D57DAA" w:rsidRPr="00826703" w:rsidRDefault="00D57DAA" w:rsidP="00D57DAA">
      <w:pPr>
        <w:pStyle w:val="3"/>
        <w:rPr>
          <w:rFonts w:eastAsia="Times New Roman"/>
          <w:u w:val="single"/>
        </w:rPr>
      </w:pPr>
      <w:r w:rsidRPr="00826703">
        <w:rPr>
          <w:rFonts w:eastAsia="Times New Roman"/>
          <w:u w:val="single"/>
        </w:rPr>
        <w:t>В стоимость тура входит:</w:t>
      </w:r>
    </w:p>
    <w:p w:rsidR="00D57DAA" w:rsidRPr="00017DD4" w:rsidRDefault="00D57DAA" w:rsidP="00D57DAA">
      <w:pPr>
        <w:rPr>
          <w:rFonts w:asciiTheme="minorHAnsi" w:hAnsiTheme="minorHAnsi" w:cstheme="minorHAnsi"/>
          <w:sz w:val="24"/>
          <w:szCs w:val="24"/>
        </w:rPr>
      </w:pPr>
      <w:r w:rsidRPr="00017DD4">
        <w:rPr>
          <w:rFonts w:asciiTheme="minorHAnsi" w:hAnsiTheme="minorHAnsi" w:cstheme="minorHAnsi"/>
          <w:sz w:val="24"/>
          <w:szCs w:val="24"/>
        </w:rPr>
        <w:t>Проживание в выбранной гостинице. Расчетный час - 12-00,</w:t>
      </w:r>
    </w:p>
    <w:p w:rsidR="00D57DAA" w:rsidRPr="00017DD4" w:rsidRDefault="00D57DAA" w:rsidP="00D57DAA">
      <w:pPr>
        <w:rPr>
          <w:rFonts w:asciiTheme="minorHAnsi" w:hAnsiTheme="minorHAnsi" w:cstheme="minorHAnsi"/>
          <w:sz w:val="24"/>
          <w:szCs w:val="24"/>
        </w:rPr>
      </w:pPr>
      <w:r w:rsidRPr="00017DD4">
        <w:rPr>
          <w:rFonts w:asciiTheme="minorHAnsi" w:hAnsiTheme="minorHAnsi" w:cstheme="minorHAnsi"/>
          <w:sz w:val="24"/>
          <w:szCs w:val="24"/>
        </w:rPr>
        <w:t xml:space="preserve">Завтраки в отеле со 2-го дня, </w:t>
      </w:r>
    </w:p>
    <w:p w:rsidR="00D57DAA" w:rsidRPr="00017DD4" w:rsidRDefault="00D57DAA" w:rsidP="00D57DAA">
      <w:pPr>
        <w:rPr>
          <w:rFonts w:asciiTheme="minorHAnsi" w:hAnsiTheme="minorHAnsi" w:cstheme="minorHAnsi"/>
          <w:sz w:val="24"/>
          <w:szCs w:val="24"/>
        </w:rPr>
      </w:pPr>
      <w:r w:rsidRPr="00017DD4">
        <w:rPr>
          <w:rFonts w:asciiTheme="minorHAnsi" w:hAnsiTheme="minorHAnsi" w:cstheme="minorHAnsi"/>
          <w:sz w:val="24"/>
          <w:szCs w:val="24"/>
        </w:rPr>
        <w:t xml:space="preserve">Экскурсионная программа, </w:t>
      </w:r>
    </w:p>
    <w:p w:rsidR="00D57DAA" w:rsidRPr="00017DD4" w:rsidRDefault="00D57DAA" w:rsidP="00D57DAA">
      <w:pPr>
        <w:rPr>
          <w:rFonts w:asciiTheme="minorHAnsi" w:hAnsiTheme="minorHAnsi" w:cstheme="minorHAnsi"/>
          <w:sz w:val="24"/>
          <w:szCs w:val="24"/>
        </w:rPr>
      </w:pPr>
      <w:r w:rsidRPr="00017DD4">
        <w:rPr>
          <w:rFonts w:asciiTheme="minorHAnsi" w:hAnsiTheme="minorHAnsi" w:cstheme="minorHAnsi"/>
          <w:sz w:val="24"/>
          <w:szCs w:val="24"/>
        </w:rPr>
        <w:t xml:space="preserve">Входные билеты в музеи, </w:t>
      </w:r>
    </w:p>
    <w:p w:rsidR="00D57DAA" w:rsidRPr="007369BA" w:rsidRDefault="00D57DAA" w:rsidP="00D57DAA">
      <w:pPr>
        <w:rPr>
          <w:rFonts w:asciiTheme="minorHAnsi" w:hAnsiTheme="minorHAnsi" w:cstheme="minorHAnsi"/>
          <w:sz w:val="24"/>
          <w:szCs w:val="24"/>
        </w:rPr>
      </w:pPr>
      <w:r w:rsidRPr="00017DD4">
        <w:rPr>
          <w:rFonts w:asciiTheme="minorHAnsi" w:hAnsiTheme="minorHAnsi" w:cstheme="minorHAnsi"/>
          <w:sz w:val="24"/>
          <w:szCs w:val="24"/>
        </w:rPr>
        <w:t xml:space="preserve">Услуги гида и транспортное обслуживание в рамках тура. </w:t>
      </w:r>
      <w:r w:rsidRPr="00017DD4">
        <w:rPr>
          <w:rFonts w:asciiTheme="minorHAnsi" w:hAnsiTheme="minorHAnsi" w:cstheme="minorHAnsi"/>
          <w:sz w:val="24"/>
          <w:szCs w:val="24"/>
        </w:rPr>
        <w:br/>
        <w:t>Бронирование дополнительной ночи возможно под запрос.</w:t>
      </w:r>
    </w:p>
    <w:p w:rsidR="00D57DAA" w:rsidRDefault="00D57DAA" w:rsidP="00D57DAA">
      <w:pPr>
        <w:rPr>
          <w:rFonts w:asciiTheme="minorHAnsi" w:hAnsiTheme="minorHAnsi" w:cstheme="minorHAnsi"/>
          <w:b/>
          <w:bCs/>
          <w:sz w:val="24"/>
          <w:szCs w:val="24"/>
          <w:u w:val="single"/>
        </w:rPr>
      </w:pPr>
    </w:p>
    <w:p w:rsidR="00D57DAA" w:rsidRPr="00212332" w:rsidRDefault="00D57DAA" w:rsidP="00D57DAA">
      <w:pPr>
        <w:rPr>
          <w:rFonts w:asciiTheme="minorHAnsi" w:hAnsiTheme="minorHAnsi" w:cstheme="minorHAnsi"/>
          <w:b/>
          <w:sz w:val="24"/>
          <w:szCs w:val="24"/>
          <w:u w:val="single"/>
        </w:rPr>
      </w:pPr>
      <w:r>
        <w:rPr>
          <w:rFonts w:asciiTheme="minorHAnsi" w:hAnsiTheme="minorHAnsi" w:cstheme="minorHAnsi"/>
          <w:b/>
          <w:sz w:val="24"/>
          <w:szCs w:val="24"/>
          <w:u w:val="single"/>
        </w:rPr>
        <w:t>Дополнительно оплачивается</w:t>
      </w:r>
      <w:r w:rsidRPr="00212332">
        <w:rPr>
          <w:rFonts w:asciiTheme="minorHAnsi" w:hAnsiTheme="minorHAnsi" w:cstheme="minorHAnsi"/>
          <w:b/>
          <w:sz w:val="24"/>
          <w:szCs w:val="24"/>
          <w:u w:val="single"/>
        </w:rPr>
        <w:t>:</w:t>
      </w:r>
    </w:p>
    <w:p w:rsidR="00D57DAA" w:rsidRPr="00212332" w:rsidRDefault="00D57DAA" w:rsidP="00D57DAA">
      <w:pPr>
        <w:rPr>
          <w:rFonts w:asciiTheme="minorHAnsi" w:hAnsiTheme="minorHAnsi" w:cstheme="minorHAnsi"/>
          <w:sz w:val="24"/>
          <w:szCs w:val="24"/>
        </w:rPr>
      </w:pPr>
      <w:r w:rsidRPr="00212332">
        <w:rPr>
          <w:rFonts w:asciiTheme="minorHAnsi" w:hAnsiTheme="minorHAnsi" w:cstheme="minorHAnsi"/>
          <w:sz w:val="24"/>
          <w:szCs w:val="24"/>
        </w:rPr>
        <w:t xml:space="preserve">Авиабилет  Хабаровск-Москва–Хабаровск стоимость  от 23900 руб. взрослый/ 21500 </w:t>
      </w:r>
      <w:proofErr w:type="spellStart"/>
      <w:r w:rsidRPr="00212332">
        <w:rPr>
          <w:rFonts w:asciiTheme="minorHAnsi" w:hAnsiTheme="minorHAnsi" w:cstheme="minorHAnsi"/>
          <w:sz w:val="24"/>
          <w:szCs w:val="24"/>
        </w:rPr>
        <w:t>реб</w:t>
      </w:r>
      <w:proofErr w:type="spellEnd"/>
      <w:r w:rsidRPr="00212332">
        <w:rPr>
          <w:rFonts w:asciiTheme="minorHAnsi" w:hAnsiTheme="minorHAnsi" w:cstheme="minorHAnsi"/>
          <w:sz w:val="24"/>
          <w:szCs w:val="24"/>
        </w:rPr>
        <w:t xml:space="preserve"> до 12 лет. </w:t>
      </w:r>
    </w:p>
    <w:p w:rsidR="00D57DAA" w:rsidRPr="00212332" w:rsidRDefault="00D57DAA" w:rsidP="00D57DAA">
      <w:pPr>
        <w:rPr>
          <w:rFonts w:asciiTheme="minorHAnsi" w:hAnsiTheme="minorHAnsi" w:cstheme="minorHAnsi"/>
          <w:sz w:val="24"/>
          <w:szCs w:val="24"/>
        </w:rPr>
      </w:pPr>
      <w:r>
        <w:rPr>
          <w:rStyle w:val="a8"/>
          <w:b w:val="0"/>
        </w:rPr>
        <w:t>П</w:t>
      </w:r>
      <w:r w:rsidRPr="00212332">
        <w:rPr>
          <w:rStyle w:val="a8"/>
          <w:b w:val="0"/>
        </w:rPr>
        <w:t>роезд на общественном транспорте.</w:t>
      </w:r>
    </w:p>
    <w:p w:rsidR="00D57DAA" w:rsidRPr="006D67F4" w:rsidRDefault="00D57DAA" w:rsidP="00D57DAA">
      <w:pPr>
        <w:rPr>
          <w:rFonts w:asciiTheme="minorHAnsi" w:hAnsiTheme="minorHAnsi" w:cstheme="minorHAnsi"/>
          <w:sz w:val="24"/>
          <w:szCs w:val="24"/>
        </w:rPr>
      </w:pPr>
      <w:r w:rsidRPr="006D67F4">
        <w:rPr>
          <w:rFonts w:asciiTheme="minorHAnsi" w:hAnsiTheme="minorHAnsi" w:cstheme="minorHAnsi"/>
          <w:sz w:val="24"/>
          <w:szCs w:val="24"/>
        </w:rPr>
        <w:t xml:space="preserve">Личные расходы </w:t>
      </w:r>
    </w:p>
    <w:p w:rsidR="00D57DAA" w:rsidRDefault="00D57DAA" w:rsidP="00D57DAA">
      <w:pPr>
        <w:rPr>
          <w:rFonts w:asciiTheme="minorHAnsi" w:hAnsiTheme="minorHAnsi" w:cstheme="minorHAnsi"/>
          <w:sz w:val="24"/>
          <w:szCs w:val="24"/>
        </w:rPr>
      </w:pPr>
      <w:r w:rsidRPr="006D67F4">
        <w:rPr>
          <w:rFonts w:asciiTheme="minorHAnsi" w:hAnsiTheme="minorHAnsi" w:cstheme="minorHAnsi"/>
          <w:sz w:val="24"/>
          <w:szCs w:val="24"/>
        </w:rPr>
        <w:t xml:space="preserve">Дополнительное питание </w:t>
      </w:r>
    </w:p>
    <w:p w:rsidR="00D57DAA" w:rsidRDefault="00D57DAA" w:rsidP="00D57DAA">
      <w:pPr>
        <w:rPr>
          <w:rFonts w:asciiTheme="minorHAnsi" w:hAnsiTheme="minorHAnsi" w:cstheme="minorHAnsi"/>
          <w:sz w:val="24"/>
          <w:szCs w:val="24"/>
        </w:rPr>
      </w:pPr>
      <w:r w:rsidRPr="00017DD4">
        <w:rPr>
          <w:rFonts w:asciiTheme="minorHAnsi" w:hAnsiTheme="minorHAnsi" w:cstheme="minorHAnsi"/>
          <w:sz w:val="24"/>
          <w:szCs w:val="24"/>
        </w:rPr>
        <w:t xml:space="preserve">Посещение Московского Диснейленда «Остров Мечты» </w:t>
      </w:r>
    </w:p>
    <w:p w:rsidR="00D57DAA" w:rsidRPr="00017DD4" w:rsidRDefault="00D57DAA" w:rsidP="00D57DAA">
      <w:pPr>
        <w:rPr>
          <w:rFonts w:asciiTheme="minorHAnsi" w:hAnsiTheme="minorHAnsi" w:cstheme="minorHAnsi"/>
          <w:sz w:val="24"/>
          <w:szCs w:val="24"/>
        </w:rPr>
      </w:pPr>
      <w:r w:rsidRPr="00017DD4">
        <w:rPr>
          <w:rFonts w:asciiTheme="minorHAnsi" w:hAnsiTheme="minorHAnsi" w:cstheme="minorHAnsi"/>
          <w:sz w:val="24"/>
          <w:szCs w:val="24"/>
        </w:rPr>
        <w:t>Потрясающий зимний круиз на яхте флотилии «</w:t>
      </w:r>
      <w:proofErr w:type="spellStart"/>
      <w:r w:rsidRPr="00017DD4">
        <w:rPr>
          <w:rFonts w:asciiTheme="minorHAnsi" w:hAnsiTheme="minorHAnsi" w:cstheme="minorHAnsi"/>
          <w:sz w:val="24"/>
          <w:szCs w:val="24"/>
        </w:rPr>
        <w:t>Рэдиссон</w:t>
      </w:r>
      <w:proofErr w:type="spellEnd"/>
      <w:r w:rsidRPr="00017DD4">
        <w:rPr>
          <w:rFonts w:asciiTheme="minorHAnsi" w:hAnsiTheme="minorHAnsi" w:cstheme="minorHAnsi"/>
          <w:sz w:val="24"/>
          <w:szCs w:val="24"/>
        </w:rPr>
        <w:t xml:space="preserve"> </w:t>
      </w:r>
      <w:proofErr w:type="spellStart"/>
      <w:r w:rsidRPr="00017DD4">
        <w:rPr>
          <w:rFonts w:asciiTheme="minorHAnsi" w:hAnsiTheme="minorHAnsi" w:cstheme="minorHAnsi"/>
          <w:sz w:val="24"/>
          <w:szCs w:val="24"/>
        </w:rPr>
        <w:t>Ройал</w:t>
      </w:r>
      <w:proofErr w:type="spellEnd"/>
      <w:r w:rsidRPr="00017DD4">
        <w:rPr>
          <w:rFonts w:asciiTheme="minorHAnsi" w:hAnsiTheme="minorHAnsi" w:cstheme="minorHAnsi"/>
          <w:sz w:val="24"/>
          <w:szCs w:val="24"/>
        </w:rPr>
        <w:t xml:space="preserve">». </w:t>
      </w:r>
      <w:r w:rsidRPr="00017DD4">
        <w:rPr>
          <w:rFonts w:asciiTheme="minorHAnsi" w:hAnsiTheme="minorHAnsi" w:cstheme="minorHAnsi"/>
          <w:sz w:val="24"/>
          <w:szCs w:val="24"/>
        </w:rPr>
        <w:br/>
        <w:t>Посещение самого большого океанариума в Европе «</w:t>
      </w:r>
      <w:proofErr w:type="spellStart"/>
      <w:r w:rsidRPr="00017DD4">
        <w:rPr>
          <w:rFonts w:asciiTheme="minorHAnsi" w:hAnsiTheme="minorHAnsi" w:cstheme="minorHAnsi"/>
          <w:sz w:val="24"/>
          <w:szCs w:val="24"/>
        </w:rPr>
        <w:t>Москвариум</w:t>
      </w:r>
      <w:proofErr w:type="spellEnd"/>
      <w:r w:rsidRPr="00017DD4">
        <w:rPr>
          <w:rFonts w:asciiTheme="minorHAnsi" w:hAnsiTheme="minorHAnsi" w:cstheme="minorHAnsi"/>
          <w:sz w:val="24"/>
          <w:szCs w:val="24"/>
        </w:rPr>
        <w:t>».</w:t>
      </w:r>
      <w:r w:rsidRPr="00017DD4">
        <w:rPr>
          <w:rFonts w:asciiTheme="minorHAnsi" w:hAnsiTheme="minorHAnsi" w:cstheme="minorHAnsi"/>
          <w:sz w:val="24"/>
          <w:szCs w:val="24"/>
        </w:rPr>
        <w:br/>
        <w:t xml:space="preserve">Новогоднее Шоу </w:t>
      </w:r>
      <w:proofErr w:type="spellStart"/>
      <w:r w:rsidRPr="00017DD4">
        <w:rPr>
          <w:rFonts w:asciiTheme="minorHAnsi" w:hAnsiTheme="minorHAnsi" w:cstheme="minorHAnsi"/>
          <w:sz w:val="24"/>
          <w:szCs w:val="24"/>
        </w:rPr>
        <w:t>Москвариум</w:t>
      </w:r>
      <w:proofErr w:type="spellEnd"/>
      <w:r w:rsidRPr="00017DD4">
        <w:rPr>
          <w:rFonts w:asciiTheme="minorHAnsi" w:hAnsiTheme="minorHAnsi" w:cstheme="minorHAnsi"/>
          <w:sz w:val="24"/>
          <w:szCs w:val="24"/>
        </w:rPr>
        <w:t xml:space="preserve"> – «ВОКРУГ СВЕТА ЗА НОВЫЙ ГОД».</w:t>
      </w:r>
      <w:r w:rsidRPr="00017DD4">
        <w:rPr>
          <w:rFonts w:asciiTheme="minorHAnsi" w:hAnsiTheme="minorHAnsi" w:cstheme="minorHAnsi"/>
          <w:sz w:val="24"/>
          <w:szCs w:val="24"/>
        </w:rPr>
        <w:br/>
        <w:t>Посещение музейного комплекса Бункер Сталина – Бункер – 42.</w:t>
      </w:r>
    </w:p>
    <w:p w:rsidR="00D57DAA" w:rsidRDefault="00D57DAA" w:rsidP="008A00F1">
      <w:pPr>
        <w:ind w:left="7108"/>
        <w:rPr>
          <w:rFonts w:ascii="Cambria" w:eastAsia="Cambria" w:hAnsi="Cambria" w:cs="Cambria"/>
          <w:sz w:val="27"/>
          <w:szCs w:val="27"/>
        </w:rPr>
      </w:pPr>
    </w:p>
    <w:sectPr w:rsidR="00D57DAA">
      <w:type w:val="continuous"/>
      <w:pgSz w:w="11900" w:h="16838"/>
      <w:pgMar w:top="422" w:right="426" w:bottom="887" w:left="852" w:header="0" w:footer="0" w:gutter="0"/>
      <w:cols w:space="720" w:equalWidth="0">
        <w:col w:w="1062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0CC6898A"/>
    <w:lvl w:ilvl="0" w:tplc="196E07D4">
      <w:start w:val="1"/>
      <w:numFmt w:val="bullet"/>
      <w:lvlText w:val="•"/>
      <w:lvlJc w:val="left"/>
    </w:lvl>
    <w:lvl w:ilvl="1" w:tplc="9A3A1EEE">
      <w:numFmt w:val="decimal"/>
      <w:lvlText w:val=""/>
      <w:lvlJc w:val="left"/>
    </w:lvl>
    <w:lvl w:ilvl="2" w:tplc="D66A175C">
      <w:numFmt w:val="decimal"/>
      <w:lvlText w:val=""/>
      <w:lvlJc w:val="left"/>
    </w:lvl>
    <w:lvl w:ilvl="3" w:tplc="930A6CB6">
      <w:numFmt w:val="decimal"/>
      <w:lvlText w:val=""/>
      <w:lvlJc w:val="left"/>
    </w:lvl>
    <w:lvl w:ilvl="4" w:tplc="15523E00">
      <w:numFmt w:val="decimal"/>
      <w:lvlText w:val=""/>
      <w:lvlJc w:val="left"/>
    </w:lvl>
    <w:lvl w:ilvl="5" w:tplc="D0F28D38">
      <w:numFmt w:val="decimal"/>
      <w:lvlText w:val=""/>
      <w:lvlJc w:val="left"/>
    </w:lvl>
    <w:lvl w:ilvl="6" w:tplc="4320ADE4">
      <w:numFmt w:val="decimal"/>
      <w:lvlText w:val=""/>
      <w:lvlJc w:val="left"/>
    </w:lvl>
    <w:lvl w:ilvl="7" w:tplc="8DDA55C0">
      <w:numFmt w:val="decimal"/>
      <w:lvlText w:val=""/>
      <w:lvlJc w:val="left"/>
    </w:lvl>
    <w:lvl w:ilvl="8" w:tplc="20A6C104">
      <w:numFmt w:val="decimal"/>
      <w:lvlText w:val=""/>
      <w:lvlJc w:val="left"/>
    </w:lvl>
  </w:abstractNum>
  <w:abstractNum w:abstractNumId="1">
    <w:nsid w:val="00001238"/>
    <w:multiLevelType w:val="hybridMultilevel"/>
    <w:tmpl w:val="EF3461D6"/>
    <w:lvl w:ilvl="0" w:tplc="C4B85D3E">
      <w:start w:val="1"/>
      <w:numFmt w:val="bullet"/>
      <w:lvlText w:val="▪"/>
      <w:lvlJc w:val="left"/>
    </w:lvl>
    <w:lvl w:ilvl="1" w:tplc="6CD4636E">
      <w:numFmt w:val="decimal"/>
      <w:lvlText w:val=""/>
      <w:lvlJc w:val="left"/>
    </w:lvl>
    <w:lvl w:ilvl="2" w:tplc="E4FAF768">
      <w:numFmt w:val="decimal"/>
      <w:lvlText w:val=""/>
      <w:lvlJc w:val="left"/>
    </w:lvl>
    <w:lvl w:ilvl="3" w:tplc="FCF8568E">
      <w:numFmt w:val="decimal"/>
      <w:lvlText w:val=""/>
      <w:lvlJc w:val="left"/>
    </w:lvl>
    <w:lvl w:ilvl="4" w:tplc="F928F8A6">
      <w:numFmt w:val="decimal"/>
      <w:lvlText w:val=""/>
      <w:lvlJc w:val="left"/>
    </w:lvl>
    <w:lvl w:ilvl="5" w:tplc="B12214B2">
      <w:numFmt w:val="decimal"/>
      <w:lvlText w:val=""/>
      <w:lvlJc w:val="left"/>
    </w:lvl>
    <w:lvl w:ilvl="6" w:tplc="516C2D02">
      <w:numFmt w:val="decimal"/>
      <w:lvlText w:val=""/>
      <w:lvlJc w:val="left"/>
    </w:lvl>
    <w:lvl w:ilvl="7" w:tplc="033C8A2A">
      <w:numFmt w:val="decimal"/>
      <w:lvlText w:val=""/>
      <w:lvlJc w:val="left"/>
    </w:lvl>
    <w:lvl w:ilvl="8" w:tplc="E7F434E6">
      <w:numFmt w:val="decimal"/>
      <w:lvlText w:val=""/>
      <w:lvlJc w:val="left"/>
    </w:lvl>
  </w:abstractNum>
  <w:abstractNum w:abstractNumId="2">
    <w:nsid w:val="00001547"/>
    <w:multiLevelType w:val="hybridMultilevel"/>
    <w:tmpl w:val="25D6FBFA"/>
    <w:lvl w:ilvl="0" w:tplc="480C439A">
      <w:start w:val="1"/>
      <w:numFmt w:val="bullet"/>
      <w:lvlText w:val="с"/>
      <w:lvlJc w:val="left"/>
    </w:lvl>
    <w:lvl w:ilvl="1" w:tplc="EF78924A">
      <w:start w:val="1"/>
      <w:numFmt w:val="bullet"/>
      <w:lvlText w:val="▪"/>
      <w:lvlJc w:val="left"/>
    </w:lvl>
    <w:lvl w:ilvl="2" w:tplc="9168E130">
      <w:numFmt w:val="decimal"/>
      <w:lvlText w:val=""/>
      <w:lvlJc w:val="left"/>
    </w:lvl>
    <w:lvl w:ilvl="3" w:tplc="AC9672B4">
      <w:numFmt w:val="decimal"/>
      <w:lvlText w:val=""/>
      <w:lvlJc w:val="left"/>
    </w:lvl>
    <w:lvl w:ilvl="4" w:tplc="D722AE0C">
      <w:numFmt w:val="decimal"/>
      <w:lvlText w:val=""/>
      <w:lvlJc w:val="left"/>
    </w:lvl>
    <w:lvl w:ilvl="5" w:tplc="9F62204C">
      <w:numFmt w:val="decimal"/>
      <w:lvlText w:val=""/>
      <w:lvlJc w:val="left"/>
    </w:lvl>
    <w:lvl w:ilvl="6" w:tplc="6C5C66A6">
      <w:numFmt w:val="decimal"/>
      <w:lvlText w:val=""/>
      <w:lvlJc w:val="left"/>
    </w:lvl>
    <w:lvl w:ilvl="7" w:tplc="5F18ABD6">
      <w:numFmt w:val="decimal"/>
      <w:lvlText w:val=""/>
      <w:lvlJc w:val="left"/>
    </w:lvl>
    <w:lvl w:ilvl="8" w:tplc="D3169354">
      <w:numFmt w:val="decimal"/>
      <w:lvlText w:val=""/>
      <w:lvlJc w:val="left"/>
    </w:lvl>
  </w:abstractNum>
  <w:abstractNum w:abstractNumId="3">
    <w:nsid w:val="00001AD4"/>
    <w:multiLevelType w:val="hybridMultilevel"/>
    <w:tmpl w:val="7DE89998"/>
    <w:lvl w:ilvl="0" w:tplc="DAAA3C4C">
      <w:start w:val="1"/>
      <w:numFmt w:val="bullet"/>
      <w:lvlText w:val="▪"/>
      <w:lvlJc w:val="left"/>
    </w:lvl>
    <w:lvl w:ilvl="1" w:tplc="A7D089A2">
      <w:numFmt w:val="decimal"/>
      <w:lvlText w:val=""/>
      <w:lvlJc w:val="left"/>
    </w:lvl>
    <w:lvl w:ilvl="2" w:tplc="8764A930">
      <w:numFmt w:val="decimal"/>
      <w:lvlText w:val=""/>
      <w:lvlJc w:val="left"/>
    </w:lvl>
    <w:lvl w:ilvl="3" w:tplc="1C82F33A">
      <w:numFmt w:val="decimal"/>
      <w:lvlText w:val=""/>
      <w:lvlJc w:val="left"/>
    </w:lvl>
    <w:lvl w:ilvl="4" w:tplc="813076D2">
      <w:numFmt w:val="decimal"/>
      <w:lvlText w:val=""/>
      <w:lvlJc w:val="left"/>
    </w:lvl>
    <w:lvl w:ilvl="5" w:tplc="DD606AEC">
      <w:numFmt w:val="decimal"/>
      <w:lvlText w:val=""/>
      <w:lvlJc w:val="left"/>
    </w:lvl>
    <w:lvl w:ilvl="6" w:tplc="61C2E05A">
      <w:numFmt w:val="decimal"/>
      <w:lvlText w:val=""/>
      <w:lvlJc w:val="left"/>
    </w:lvl>
    <w:lvl w:ilvl="7" w:tplc="670EF3F0">
      <w:numFmt w:val="decimal"/>
      <w:lvlText w:val=""/>
      <w:lvlJc w:val="left"/>
    </w:lvl>
    <w:lvl w:ilvl="8" w:tplc="BD82C65E">
      <w:numFmt w:val="decimal"/>
      <w:lvlText w:val=""/>
      <w:lvlJc w:val="left"/>
    </w:lvl>
  </w:abstractNum>
  <w:abstractNum w:abstractNumId="4">
    <w:nsid w:val="00001E1F"/>
    <w:multiLevelType w:val="hybridMultilevel"/>
    <w:tmpl w:val="6A3AD2EC"/>
    <w:lvl w:ilvl="0" w:tplc="2974A0DA">
      <w:start w:val="1"/>
      <w:numFmt w:val="bullet"/>
      <w:lvlText w:val="▪"/>
      <w:lvlJc w:val="left"/>
    </w:lvl>
    <w:lvl w:ilvl="1" w:tplc="3366418A">
      <w:numFmt w:val="decimal"/>
      <w:lvlText w:val=""/>
      <w:lvlJc w:val="left"/>
    </w:lvl>
    <w:lvl w:ilvl="2" w:tplc="CB90119C">
      <w:numFmt w:val="decimal"/>
      <w:lvlText w:val=""/>
      <w:lvlJc w:val="left"/>
    </w:lvl>
    <w:lvl w:ilvl="3" w:tplc="F7E80512">
      <w:numFmt w:val="decimal"/>
      <w:lvlText w:val=""/>
      <w:lvlJc w:val="left"/>
    </w:lvl>
    <w:lvl w:ilvl="4" w:tplc="CD142CD2">
      <w:numFmt w:val="decimal"/>
      <w:lvlText w:val=""/>
      <w:lvlJc w:val="left"/>
    </w:lvl>
    <w:lvl w:ilvl="5" w:tplc="BCF0FBB8">
      <w:numFmt w:val="decimal"/>
      <w:lvlText w:val=""/>
      <w:lvlJc w:val="left"/>
    </w:lvl>
    <w:lvl w:ilvl="6" w:tplc="5AF869EA">
      <w:numFmt w:val="decimal"/>
      <w:lvlText w:val=""/>
      <w:lvlJc w:val="left"/>
    </w:lvl>
    <w:lvl w:ilvl="7" w:tplc="944CBC52">
      <w:numFmt w:val="decimal"/>
      <w:lvlText w:val=""/>
      <w:lvlJc w:val="left"/>
    </w:lvl>
    <w:lvl w:ilvl="8" w:tplc="45D69776">
      <w:numFmt w:val="decimal"/>
      <w:lvlText w:val=""/>
      <w:lvlJc w:val="left"/>
    </w:lvl>
  </w:abstractNum>
  <w:abstractNum w:abstractNumId="5">
    <w:nsid w:val="000026A6"/>
    <w:multiLevelType w:val="hybridMultilevel"/>
    <w:tmpl w:val="9CBA2496"/>
    <w:lvl w:ilvl="0" w:tplc="0AA0FF28">
      <w:start w:val="1"/>
      <w:numFmt w:val="bullet"/>
      <w:lvlText w:val="▪"/>
      <w:lvlJc w:val="left"/>
    </w:lvl>
    <w:lvl w:ilvl="1" w:tplc="39D61622">
      <w:numFmt w:val="decimal"/>
      <w:lvlText w:val=""/>
      <w:lvlJc w:val="left"/>
    </w:lvl>
    <w:lvl w:ilvl="2" w:tplc="7558522C">
      <w:numFmt w:val="decimal"/>
      <w:lvlText w:val=""/>
      <w:lvlJc w:val="left"/>
    </w:lvl>
    <w:lvl w:ilvl="3" w:tplc="CF3E0FDC">
      <w:numFmt w:val="decimal"/>
      <w:lvlText w:val=""/>
      <w:lvlJc w:val="left"/>
    </w:lvl>
    <w:lvl w:ilvl="4" w:tplc="AB742C6C">
      <w:numFmt w:val="decimal"/>
      <w:lvlText w:val=""/>
      <w:lvlJc w:val="left"/>
    </w:lvl>
    <w:lvl w:ilvl="5" w:tplc="930CCC7A">
      <w:numFmt w:val="decimal"/>
      <w:lvlText w:val=""/>
      <w:lvlJc w:val="left"/>
    </w:lvl>
    <w:lvl w:ilvl="6" w:tplc="0DAA8FA8">
      <w:numFmt w:val="decimal"/>
      <w:lvlText w:val=""/>
      <w:lvlJc w:val="left"/>
    </w:lvl>
    <w:lvl w:ilvl="7" w:tplc="9FA29972">
      <w:numFmt w:val="decimal"/>
      <w:lvlText w:val=""/>
      <w:lvlJc w:val="left"/>
    </w:lvl>
    <w:lvl w:ilvl="8" w:tplc="583EBD24">
      <w:numFmt w:val="decimal"/>
      <w:lvlText w:val=""/>
      <w:lvlJc w:val="left"/>
    </w:lvl>
  </w:abstractNum>
  <w:abstractNum w:abstractNumId="6">
    <w:nsid w:val="00002D12"/>
    <w:multiLevelType w:val="hybridMultilevel"/>
    <w:tmpl w:val="AF3C4160"/>
    <w:lvl w:ilvl="0" w:tplc="64AEEAAE">
      <w:start w:val="1"/>
      <w:numFmt w:val="bullet"/>
      <w:lvlText w:val="▪"/>
      <w:lvlJc w:val="left"/>
    </w:lvl>
    <w:lvl w:ilvl="1" w:tplc="DAF21D2E">
      <w:numFmt w:val="decimal"/>
      <w:lvlText w:val=""/>
      <w:lvlJc w:val="left"/>
    </w:lvl>
    <w:lvl w:ilvl="2" w:tplc="C20007B4">
      <w:numFmt w:val="decimal"/>
      <w:lvlText w:val=""/>
      <w:lvlJc w:val="left"/>
    </w:lvl>
    <w:lvl w:ilvl="3" w:tplc="C5B66570">
      <w:numFmt w:val="decimal"/>
      <w:lvlText w:val=""/>
      <w:lvlJc w:val="left"/>
    </w:lvl>
    <w:lvl w:ilvl="4" w:tplc="DDBC32D0">
      <w:numFmt w:val="decimal"/>
      <w:lvlText w:val=""/>
      <w:lvlJc w:val="left"/>
    </w:lvl>
    <w:lvl w:ilvl="5" w:tplc="9DEE54F8">
      <w:numFmt w:val="decimal"/>
      <w:lvlText w:val=""/>
      <w:lvlJc w:val="left"/>
    </w:lvl>
    <w:lvl w:ilvl="6" w:tplc="2312E010">
      <w:numFmt w:val="decimal"/>
      <w:lvlText w:val=""/>
      <w:lvlJc w:val="left"/>
    </w:lvl>
    <w:lvl w:ilvl="7" w:tplc="508EB612">
      <w:numFmt w:val="decimal"/>
      <w:lvlText w:val=""/>
      <w:lvlJc w:val="left"/>
    </w:lvl>
    <w:lvl w:ilvl="8" w:tplc="41D27A52">
      <w:numFmt w:val="decimal"/>
      <w:lvlText w:val=""/>
      <w:lvlJc w:val="left"/>
    </w:lvl>
  </w:abstractNum>
  <w:abstractNum w:abstractNumId="7">
    <w:nsid w:val="000039B3"/>
    <w:multiLevelType w:val="hybridMultilevel"/>
    <w:tmpl w:val="8EB2B1F8"/>
    <w:lvl w:ilvl="0" w:tplc="13087CD4">
      <w:start w:val="61"/>
      <w:numFmt w:val="upperLetter"/>
      <w:lvlText w:val="%1"/>
      <w:lvlJc w:val="left"/>
    </w:lvl>
    <w:lvl w:ilvl="1" w:tplc="4AAC1C92">
      <w:start w:val="1"/>
      <w:numFmt w:val="bullet"/>
      <w:lvlText w:val="▪"/>
      <w:lvlJc w:val="left"/>
    </w:lvl>
    <w:lvl w:ilvl="2" w:tplc="8918064E">
      <w:numFmt w:val="decimal"/>
      <w:lvlText w:val=""/>
      <w:lvlJc w:val="left"/>
    </w:lvl>
    <w:lvl w:ilvl="3" w:tplc="427E659A">
      <w:numFmt w:val="decimal"/>
      <w:lvlText w:val=""/>
      <w:lvlJc w:val="left"/>
    </w:lvl>
    <w:lvl w:ilvl="4" w:tplc="3D2C2E94">
      <w:numFmt w:val="decimal"/>
      <w:lvlText w:val=""/>
      <w:lvlJc w:val="left"/>
    </w:lvl>
    <w:lvl w:ilvl="5" w:tplc="567C2642">
      <w:numFmt w:val="decimal"/>
      <w:lvlText w:val=""/>
      <w:lvlJc w:val="left"/>
    </w:lvl>
    <w:lvl w:ilvl="6" w:tplc="31C0F0E4">
      <w:numFmt w:val="decimal"/>
      <w:lvlText w:val=""/>
      <w:lvlJc w:val="left"/>
    </w:lvl>
    <w:lvl w:ilvl="7" w:tplc="F6ACA53C">
      <w:numFmt w:val="decimal"/>
      <w:lvlText w:val=""/>
      <w:lvlJc w:val="left"/>
    </w:lvl>
    <w:lvl w:ilvl="8" w:tplc="62061E10">
      <w:numFmt w:val="decimal"/>
      <w:lvlText w:val=""/>
      <w:lvlJc w:val="left"/>
    </w:lvl>
  </w:abstractNum>
  <w:abstractNum w:abstractNumId="8">
    <w:nsid w:val="00003B25"/>
    <w:multiLevelType w:val="hybridMultilevel"/>
    <w:tmpl w:val="D25824EE"/>
    <w:lvl w:ilvl="0" w:tplc="0730361E">
      <w:start w:val="1"/>
      <w:numFmt w:val="bullet"/>
      <w:lvlText w:val="▪"/>
      <w:lvlJc w:val="left"/>
    </w:lvl>
    <w:lvl w:ilvl="1" w:tplc="7EB673B4">
      <w:numFmt w:val="decimal"/>
      <w:lvlText w:val=""/>
      <w:lvlJc w:val="left"/>
    </w:lvl>
    <w:lvl w:ilvl="2" w:tplc="21228AAE">
      <w:numFmt w:val="decimal"/>
      <w:lvlText w:val=""/>
      <w:lvlJc w:val="left"/>
    </w:lvl>
    <w:lvl w:ilvl="3" w:tplc="DB2A5C6C">
      <w:numFmt w:val="decimal"/>
      <w:lvlText w:val=""/>
      <w:lvlJc w:val="left"/>
    </w:lvl>
    <w:lvl w:ilvl="4" w:tplc="371E08D2">
      <w:numFmt w:val="decimal"/>
      <w:lvlText w:val=""/>
      <w:lvlJc w:val="left"/>
    </w:lvl>
    <w:lvl w:ilvl="5" w:tplc="C43E3090">
      <w:numFmt w:val="decimal"/>
      <w:lvlText w:val=""/>
      <w:lvlJc w:val="left"/>
    </w:lvl>
    <w:lvl w:ilvl="6" w:tplc="83EC95D0">
      <w:numFmt w:val="decimal"/>
      <w:lvlText w:val=""/>
      <w:lvlJc w:val="left"/>
    </w:lvl>
    <w:lvl w:ilvl="7" w:tplc="D4788998">
      <w:numFmt w:val="decimal"/>
      <w:lvlText w:val=""/>
      <w:lvlJc w:val="left"/>
    </w:lvl>
    <w:lvl w:ilvl="8" w:tplc="283C0732">
      <w:numFmt w:val="decimal"/>
      <w:lvlText w:val=""/>
      <w:lvlJc w:val="left"/>
    </w:lvl>
  </w:abstractNum>
  <w:abstractNum w:abstractNumId="9">
    <w:nsid w:val="0000428B"/>
    <w:multiLevelType w:val="hybridMultilevel"/>
    <w:tmpl w:val="9FB2135A"/>
    <w:lvl w:ilvl="0" w:tplc="B23C3642">
      <w:start w:val="1"/>
      <w:numFmt w:val="bullet"/>
      <w:lvlText w:val="▪"/>
      <w:lvlJc w:val="left"/>
    </w:lvl>
    <w:lvl w:ilvl="1" w:tplc="DB804E6E">
      <w:numFmt w:val="decimal"/>
      <w:lvlText w:val=""/>
      <w:lvlJc w:val="left"/>
    </w:lvl>
    <w:lvl w:ilvl="2" w:tplc="27460DA6">
      <w:numFmt w:val="decimal"/>
      <w:lvlText w:val=""/>
      <w:lvlJc w:val="left"/>
    </w:lvl>
    <w:lvl w:ilvl="3" w:tplc="F20C4AE2">
      <w:numFmt w:val="decimal"/>
      <w:lvlText w:val=""/>
      <w:lvlJc w:val="left"/>
    </w:lvl>
    <w:lvl w:ilvl="4" w:tplc="16DAE8CE">
      <w:numFmt w:val="decimal"/>
      <w:lvlText w:val=""/>
      <w:lvlJc w:val="left"/>
    </w:lvl>
    <w:lvl w:ilvl="5" w:tplc="BA1A158E">
      <w:numFmt w:val="decimal"/>
      <w:lvlText w:val=""/>
      <w:lvlJc w:val="left"/>
    </w:lvl>
    <w:lvl w:ilvl="6" w:tplc="341C958E">
      <w:numFmt w:val="decimal"/>
      <w:lvlText w:val=""/>
      <w:lvlJc w:val="left"/>
    </w:lvl>
    <w:lvl w:ilvl="7" w:tplc="E482CEAC">
      <w:numFmt w:val="decimal"/>
      <w:lvlText w:val=""/>
      <w:lvlJc w:val="left"/>
    </w:lvl>
    <w:lvl w:ilvl="8" w:tplc="2856CAC6">
      <w:numFmt w:val="decimal"/>
      <w:lvlText w:val=""/>
      <w:lvlJc w:val="left"/>
    </w:lvl>
  </w:abstractNum>
  <w:abstractNum w:abstractNumId="10">
    <w:nsid w:val="00004509"/>
    <w:multiLevelType w:val="hybridMultilevel"/>
    <w:tmpl w:val="803AB116"/>
    <w:lvl w:ilvl="0" w:tplc="3092AFAC">
      <w:start w:val="1"/>
      <w:numFmt w:val="bullet"/>
      <w:lvlText w:val="▪"/>
      <w:lvlJc w:val="left"/>
    </w:lvl>
    <w:lvl w:ilvl="1" w:tplc="CF72DB88">
      <w:numFmt w:val="decimal"/>
      <w:lvlText w:val=""/>
      <w:lvlJc w:val="left"/>
    </w:lvl>
    <w:lvl w:ilvl="2" w:tplc="8ED03648">
      <w:numFmt w:val="decimal"/>
      <w:lvlText w:val=""/>
      <w:lvlJc w:val="left"/>
    </w:lvl>
    <w:lvl w:ilvl="3" w:tplc="B67AF9AA">
      <w:numFmt w:val="decimal"/>
      <w:lvlText w:val=""/>
      <w:lvlJc w:val="left"/>
    </w:lvl>
    <w:lvl w:ilvl="4" w:tplc="9C224176">
      <w:numFmt w:val="decimal"/>
      <w:lvlText w:val=""/>
      <w:lvlJc w:val="left"/>
    </w:lvl>
    <w:lvl w:ilvl="5" w:tplc="B18608AE">
      <w:numFmt w:val="decimal"/>
      <w:lvlText w:val=""/>
      <w:lvlJc w:val="left"/>
    </w:lvl>
    <w:lvl w:ilvl="6" w:tplc="36466FAC">
      <w:numFmt w:val="decimal"/>
      <w:lvlText w:val=""/>
      <w:lvlJc w:val="left"/>
    </w:lvl>
    <w:lvl w:ilvl="7" w:tplc="8D2A20FA">
      <w:numFmt w:val="decimal"/>
      <w:lvlText w:val=""/>
      <w:lvlJc w:val="left"/>
    </w:lvl>
    <w:lvl w:ilvl="8" w:tplc="7D94321E">
      <w:numFmt w:val="decimal"/>
      <w:lvlText w:val=""/>
      <w:lvlJc w:val="left"/>
    </w:lvl>
  </w:abstractNum>
  <w:abstractNum w:abstractNumId="11">
    <w:nsid w:val="00004D06"/>
    <w:multiLevelType w:val="hybridMultilevel"/>
    <w:tmpl w:val="142C43D8"/>
    <w:lvl w:ilvl="0" w:tplc="25489D66">
      <w:start w:val="1"/>
      <w:numFmt w:val="bullet"/>
      <w:lvlText w:val="▪"/>
      <w:lvlJc w:val="left"/>
    </w:lvl>
    <w:lvl w:ilvl="1" w:tplc="D0747408">
      <w:numFmt w:val="decimal"/>
      <w:lvlText w:val=""/>
      <w:lvlJc w:val="left"/>
    </w:lvl>
    <w:lvl w:ilvl="2" w:tplc="B6FC840A">
      <w:numFmt w:val="decimal"/>
      <w:lvlText w:val=""/>
      <w:lvlJc w:val="left"/>
    </w:lvl>
    <w:lvl w:ilvl="3" w:tplc="0216659E">
      <w:numFmt w:val="decimal"/>
      <w:lvlText w:val=""/>
      <w:lvlJc w:val="left"/>
    </w:lvl>
    <w:lvl w:ilvl="4" w:tplc="D95C496A">
      <w:numFmt w:val="decimal"/>
      <w:lvlText w:val=""/>
      <w:lvlJc w:val="left"/>
    </w:lvl>
    <w:lvl w:ilvl="5" w:tplc="B8E22D08">
      <w:numFmt w:val="decimal"/>
      <w:lvlText w:val=""/>
      <w:lvlJc w:val="left"/>
    </w:lvl>
    <w:lvl w:ilvl="6" w:tplc="D1B8086E">
      <w:numFmt w:val="decimal"/>
      <w:lvlText w:val=""/>
      <w:lvlJc w:val="left"/>
    </w:lvl>
    <w:lvl w:ilvl="7" w:tplc="E920255C">
      <w:numFmt w:val="decimal"/>
      <w:lvlText w:val=""/>
      <w:lvlJc w:val="left"/>
    </w:lvl>
    <w:lvl w:ilvl="8" w:tplc="A5927280">
      <w:numFmt w:val="decimal"/>
      <w:lvlText w:val=""/>
      <w:lvlJc w:val="left"/>
    </w:lvl>
  </w:abstractNum>
  <w:abstractNum w:abstractNumId="12">
    <w:nsid w:val="00004DB7"/>
    <w:multiLevelType w:val="hybridMultilevel"/>
    <w:tmpl w:val="F20A1212"/>
    <w:lvl w:ilvl="0" w:tplc="9352384C">
      <w:start w:val="1"/>
      <w:numFmt w:val="upperLetter"/>
      <w:lvlText w:val="%1"/>
      <w:lvlJc w:val="left"/>
    </w:lvl>
    <w:lvl w:ilvl="1" w:tplc="4D3EA466">
      <w:start w:val="1"/>
      <w:numFmt w:val="bullet"/>
      <w:lvlText w:val="▪"/>
      <w:lvlJc w:val="left"/>
    </w:lvl>
    <w:lvl w:ilvl="2" w:tplc="576410D2">
      <w:numFmt w:val="decimal"/>
      <w:lvlText w:val=""/>
      <w:lvlJc w:val="left"/>
    </w:lvl>
    <w:lvl w:ilvl="3" w:tplc="CB643058">
      <w:numFmt w:val="decimal"/>
      <w:lvlText w:val=""/>
      <w:lvlJc w:val="left"/>
    </w:lvl>
    <w:lvl w:ilvl="4" w:tplc="EC2294A0">
      <w:numFmt w:val="decimal"/>
      <w:lvlText w:val=""/>
      <w:lvlJc w:val="left"/>
    </w:lvl>
    <w:lvl w:ilvl="5" w:tplc="6AA827EA">
      <w:numFmt w:val="decimal"/>
      <w:lvlText w:val=""/>
      <w:lvlJc w:val="left"/>
    </w:lvl>
    <w:lvl w:ilvl="6" w:tplc="AB740EB0">
      <w:numFmt w:val="decimal"/>
      <w:lvlText w:val=""/>
      <w:lvlJc w:val="left"/>
    </w:lvl>
    <w:lvl w:ilvl="7" w:tplc="D94E00CA">
      <w:numFmt w:val="decimal"/>
      <w:lvlText w:val=""/>
      <w:lvlJc w:val="left"/>
    </w:lvl>
    <w:lvl w:ilvl="8" w:tplc="85E88C0C">
      <w:numFmt w:val="decimal"/>
      <w:lvlText w:val=""/>
      <w:lvlJc w:val="left"/>
    </w:lvl>
  </w:abstractNum>
  <w:abstractNum w:abstractNumId="13">
    <w:nsid w:val="00004DC8"/>
    <w:multiLevelType w:val="hybridMultilevel"/>
    <w:tmpl w:val="479A2B24"/>
    <w:lvl w:ilvl="0" w:tplc="8FD2EA00">
      <w:start w:val="1"/>
      <w:numFmt w:val="bullet"/>
      <w:lvlText w:val="в"/>
      <w:lvlJc w:val="left"/>
    </w:lvl>
    <w:lvl w:ilvl="1" w:tplc="8DEC38C2">
      <w:numFmt w:val="decimal"/>
      <w:lvlText w:val=""/>
      <w:lvlJc w:val="left"/>
    </w:lvl>
    <w:lvl w:ilvl="2" w:tplc="BD7CB288">
      <w:numFmt w:val="decimal"/>
      <w:lvlText w:val=""/>
      <w:lvlJc w:val="left"/>
    </w:lvl>
    <w:lvl w:ilvl="3" w:tplc="AD0A0B1C">
      <w:numFmt w:val="decimal"/>
      <w:lvlText w:val=""/>
      <w:lvlJc w:val="left"/>
    </w:lvl>
    <w:lvl w:ilvl="4" w:tplc="81623068">
      <w:numFmt w:val="decimal"/>
      <w:lvlText w:val=""/>
      <w:lvlJc w:val="left"/>
    </w:lvl>
    <w:lvl w:ilvl="5" w:tplc="74EE49DC">
      <w:numFmt w:val="decimal"/>
      <w:lvlText w:val=""/>
      <w:lvlJc w:val="left"/>
    </w:lvl>
    <w:lvl w:ilvl="6" w:tplc="D66688FE">
      <w:numFmt w:val="decimal"/>
      <w:lvlText w:val=""/>
      <w:lvlJc w:val="left"/>
    </w:lvl>
    <w:lvl w:ilvl="7" w:tplc="F92C9EAE">
      <w:numFmt w:val="decimal"/>
      <w:lvlText w:val=""/>
      <w:lvlJc w:val="left"/>
    </w:lvl>
    <w:lvl w:ilvl="8" w:tplc="F24CDCD6">
      <w:numFmt w:val="decimal"/>
      <w:lvlText w:val=""/>
      <w:lvlJc w:val="left"/>
    </w:lvl>
  </w:abstractNum>
  <w:abstractNum w:abstractNumId="14">
    <w:nsid w:val="000054DE"/>
    <w:multiLevelType w:val="hybridMultilevel"/>
    <w:tmpl w:val="719857C0"/>
    <w:lvl w:ilvl="0" w:tplc="C10EB4FA">
      <w:start w:val="1"/>
      <w:numFmt w:val="bullet"/>
      <w:lvlText w:val="в"/>
      <w:lvlJc w:val="left"/>
    </w:lvl>
    <w:lvl w:ilvl="1" w:tplc="55DE75B8">
      <w:start w:val="1"/>
      <w:numFmt w:val="bullet"/>
      <w:lvlText w:val="▪"/>
      <w:lvlJc w:val="left"/>
    </w:lvl>
    <w:lvl w:ilvl="2" w:tplc="7980C992">
      <w:numFmt w:val="decimal"/>
      <w:lvlText w:val=""/>
      <w:lvlJc w:val="left"/>
    </w:lvl>
    <w:lvl w:ilvl="3" w:tplc="7900991C">
      <w:numFmt w:val="decimal"/>
      <w:lvlText w:val=""/>
      <w:lvlJc w:val="left"/>
    </w:lvl>
    <w:lvl w:ilvl="4" w:tplc="46C0AAAA">
      <w:numFmt w:val="decimal"/>
      <w:lvlText w:val=""/>
      <w:lvlJc w:val="left"/>
    </w:lvl>
    <w:lvl w:ilvl="5" w:tplc="B858B498">
      <w:numFmt w:val="decimal"/>
      <w:lvlText w:val=""/>
      <w:lvlJc w:val="left"/>
    </w:lvl>
    <w:lvl w:ilvl="6" w:tplc="D5AEFA80">
      <w:numFmt w:val="decimal"/>
      <w:lvlText w:val=""/>
      <w:lvlJc w:val="left"/>
    </w:lvl>
    <w:lvl w:ilvl="7" w:tplc="89D07360">
      <w:numFmt w:val="decimal"/>
      <w:lvlText w:val=""/>
      <w:lvlJc w:val="left"/>
    </w:lvl>
    <w:lvl w:ilvl="8" w:tplc="C492AF02">
      <w:numFmt w:val="decimal"/>
      <w:lvlText w:val=""/>
      <w:lvlJc w:val="left"/>
    </w:lvl>
  </w:abstractNum>
  <w:abstractNum w:abstractNumId="15">
    <w:nsid w:val="00005D03"/>
    <w:multiLevelType w:val="hybridMultilevel"/>
    <w:tmpl w:val="CA8C1442"/>
    <w:lvl w:ilvl="0" w:tplc="7AC45066">
      <w:start w:val="22"/>
      <w:numFmt w:val="upperLetter"/>
      <w:lvlText w:val="%1"/>
      <w:lvlJc w:val="left"/>
    </w:lvl>
    <w:lvl w:ilvl="1" w:tplc="E6E8CF54">
      <w:start w:val="1"/>
      <w:numFmt w:val="bullet"/>
      <w:lvlText w:val="▪"/>
      <w:lvlJc w:val="left"/>
    </w:lvl>
    <w:lvl w:ilvl="2" w:tplc="56E05312">
      <w:numFmt w:val="decimal"/>
      <w:lvlText w:val=""/>
      <w:lvlJc w:val="left"/>
    </w:lvl>
    <w:lvl w:ilvl="3" w:tplc="342038B4">
      <w:numFmt w:val="decimal"/>
      <w:lvlText w:val=""/>
      <w:lvlJc w:val="left"/>
    </w:lvl>
    <w:lvl w:ilvl="4" w:tplc="A232CEC4">
      <w:numFmt w:val="decimal"/>
      <w:lvlText w:val=""/>
      <w:lvlJc w:val="left"/>
    </w:lvl>
    <w:lvl w:ilvl="5" w:tplc="DB4A5AAA">
      <w:numFmt w:val="decimal"/>
      <w:lvlText w:val=""/>
      <w:lvlJc w:val="left"/>
    </w:lvl>
    <w:lvl w:ilvl="6" w:tplc="A2C61CF6">
      <w:numFmt w:val="decimal"/>
      <w:lvlText w:val=""/>
      <w:lvlJc w:val="left"/>
    </w:lvl>
    <w:lvl w:ilvl="7" w:tplc="5D2E0228">
      <w:numFmt w:val="decimal"/>
      <w:lvlText w:val=""/>
      <w:lvlJc w:val="left"/>
    </w:lvl>
    <w:lvl w:ilvl="8" w:tplc="390CF4AC">
      <w:numFmt w:val="decimal"/>
      <w:lvlText w:val=""/>
      <w:lvlJc w:val="left"/>
    </w:lvl>
  </w:abstractNum>
  <w:abstractNum w:abstractNumId="16">
    <w:nsid w:val="000063CB"/>
    <w:multiLevelType w:val="hybridMultilevel"/>
    <w:tmpl w:val="7608A544"/>
    <w:lvl w:ilvl="0" w:tplc="CECE4ED8">
      <w:start w:val="1"/>
      <w:numFmt w:val="bullet"/>
      <w:lvlText w:val="▪"/>
      <w:lvlJc w:val="left"/>
    </w:lvl>
    <w:lvl w:ilvl="1" w:tplc="413C14CE">
      <w:numFmt w:val="decimal"/>
      <w:lvlText w:val=""/>
      <w:lvlJc w:val="left"/>
    </w:lvl>
    <w:lvl w:ilvl="2" w:tplc="7ED8C6A4">
      <w:numFmt w:val="decimal"/>
      <w:lvlText w:val=""/>
      <w:lvlJc w:val="left"/>
    </w:lvl>
    <w:lvl w:ilvl="3" w:tplc="19AE81FC">
      <w:numFmt w:val="decimal"/>
      <w:lvlText w:val=""/>
      <w:lvlJc w:val="left"/>
    </w:lvl>
    <w:lvl w:ilvl="4" w:tplc="3A624278">
      <w:numFmt w:val="decimal"/>
      <w:lvlText w:val=""/>
      <w:lvlJc w:val="left"/>
    </w:lvl>
    <w:lvl w:ilvl="5" w:tplc="7862E638">
      <w:numFmt w:val="decimal"/>
      <w:lvlText w:val=""/>
      <w:lvlJc w:val="left"/>
    </w:lvl>
    <w:lvl w:ilvl="6" w:tplc="AFF84F2A">
      <w:numFmt w:val="decimal"/>
      <w:lvlText w:val=""/>
      <w:lvlJc w:val="left"/>
    </w:lvl>
    <w:lvl w:ilvl="7" w:tplc="4D8AFA58">
      <w:numFmt w:val="decimal"/>
      <w:lvlText w:val=""/>
      <w:lvlJc w:val="left"/>
    </w:lvl>
    <w:lvl w:ilvl="8" w:tplc="A74E0880">
      <w:numFmt w:val="decimal"/>
      <w:lvlText w:val=""/>
      <w:lvlJc w:val="left"/>
    </w:lvl>
  </w:abstractNum>
  <w:abstractNum w:abstractNumId="17">
    <w:nsid w:val="00006443"/>
    <w:multiLevelType w:val="hybridMultilevel"/>
    <w:tmpl w:val="B4441340"/>
    <w:lvl w:ilvl="0" w:tplc="E042EAE2">
      <w:start w:val="1"/>
      <w:numFmt w:val="bullet"/>
      <w:lvlText w:val="с"/>
      <w:lvlJc w:val="left"/>
    </w:lvl>
    <w:lvl w:ilvl="1" w:tplc="917240F6">
      <w:start w:val="1"/>
      <w:numFmt w:val="bullet"/>
      <w:lvlText w:val="▪"/>
      <w:lvlJc w:val="left"/>
    </w:lvl>
    <w:lvl w:ilvl="2" w:tplc="85E40452">
      <w:numFmt w:val="decimal"/>
      <w:lvlText w:val=""/>
      <w:lvlJc w:val="left"/>
    </w:lvl>
    <w:lvl w:ilvl="3" w:tplc="1EE6D0EC">
      <w:numFmt w:val="decimal"/>
      <w:lvlText w:val=""/>
      <w:lvlJc w:val="left"/>
    </w:lvl>
    <w:lvl w:ilvl="4" w:tplc="AA8059DA">
      <w:numFmt w:val="decimal"/>
      <w:lvlText w:val=""/>
      <w:lvlJc w:val="left"/>
    </w:lvl>
    <w:lvl w:ilvl="5" w:tplc="81609DD6">
      <w:numFmt w:val="decimal"/>
      <w:lvlText w:val=""/>
      <w:lvlJc w:val="left"/>
    </w:lvl>
    <w:lvl w:ilvl="6" w:tplc="A926BDEC">
      <w:numFmt w:val="decimal"/>
      <w:lvlText w:val=""/>
      <w:lvlJc w:val="left"/>
    </w:lvl>
    <w:lvl w:ilvl="7" w:tplc="94B44134">
      <w:numFmt w:val="decimal"/>
      <w:lvlText w:val=""/>
      <w:lvlJc w:val="left"/>
    </w:lvl>
    <w:lvl w:ilvl="8" w:tplc="B87CE972">
      <w:numFmt w:val="decimal"/>
      <w:lvlText w:val=""/>
      <w:lvlJc w:val="left"/>
    </w:lvl>
  </w:abstractNum>
  <w:abstractNum w:abstractNumId="18">
    <w:nsid w:val="000066BB"/>
    <w:multiLevelType w:val="hybridMultilevel"/>
    <w:tmpl w:val="717E8AF2"/>
    <w:lvl w:ilvl="0" w:tplc="F13059A6">
      <w:start w:val="1"/>
      <w:numFmt w:val="bullet"/>
      <w:lvlText w:val="В"/>
      <w:lvlJc w:val="left"/>
    </w:lvl>
    <w:lvl w:ilvl="1" w:tplc="B166026A">
      <w:numFmt w:val="decimal"/>
      <w:lvlText w:val=""/>
      <w:lvlJc w:val="left"/>
    </w:lvl>
    <w:lvl w:ilvl="2" w:tplc="E1F65EC6">
      <w:numFmt w:val="decimal"/>
      <w:lvlText w:val=""/>
      <w:lvlJc w:val="left"/>
    </w:lvl>
    <w:lvl w:ilvl="3" w:tplc="3496E34A">
      <w:numFmt w:val="decimal"/>
      <w:lvlText w:val=""/>
      <w:lvlJc w:val="left"/>
    </w:lvl>
    <w:lvl w:ilvl="4" w:tplc="4990783C">
      <w:numFmt w:val="decimal"/>
      <w:lvlText w:val=""/>
      <w:lvlJc w:val="left"/>
    </w:lvl>
    <w:lvl w:ilvl="5" w:tplc="FBFCAB7C">
      <w:numFmt w:val="decimal"/>
      <w:lvlText w:val=""/>
      <w:lvlJc w:val="left"/>
    </w:lvl>
    <w:lvl w:ilvl="6" w:tplc="4D60AFB2">
      <w:numFmt w:val="decimal"/>
      <w:lvlText w:val=""/>
      <w:lvlJc w:val="left"/>
    </w:lvl>
    <w:lvl w:ilvl="7" w:tplc="B5446ACA">
      <w:numFmt w:val="decimal"/>
      <w:lvlText w:val=""/>
      <w:lvlJc w:val="left"/>
    </w:lvl>
    <w:lvl w:ilvl="8" w:tplc="346A3B62">
      <w:numFmt w:val="decimal"/>
      <w:lvlText w:val=""/>
      <w:lvlJc w:val="left"/>
    </w:lvl>
  </w:abstractNum>
  <w:abstractNum w:abstractNumId="19">
    <w:nsid w:val="00006BFC"/>
    <w:multiLevelType w:val="hybridMultilevel"/>
    <w:tmpl w:val="668A4770"/>
    <w:lvl w:ilvl="0" w:tplc="2AF68CDA">
      <w:start w:val="1"/>
      <w:numFmt w:val="bullet"/>
      <w:lvlText w:val="▪"/>
      <w:lvlJc w:val="left"/>
    </w:lvl>
    <w:lvl w:ilvl="1" w:tplc="0EC88D8E">
      <w:numFmt w:val="decimal"/>
      <w:lvlText w:val=""/>
      <w:lvlJc w:val="left"/>
    </w:lvl>
    <w:lvl w:ilvl="2" w:tplc="14369FE0">
      <w:numFmt w:val="decimal"/>
      <w:lvlText w:val=""/>
      <w:lvlJc w:val="left"/>
    </w:lvl>
    <w:lvl w:ilvl="3" w:tplc="FFCCEF2A">
      <w:numFmt w:val="decimal"/>
      <w:lvlText w:val=""/>
      <w:lvlJc w:val="left"/>
    </w:lvl>
    <w:lvl w:ilvl="4" w:tplc="B41404B0">
      <w:numFmt w:val="decimal"/>
      <w:lvlText w:val=""/>
      <w:lvlJc w:val="left"/>
    </w:lvl>
    <w:lvl w:ilvl="5" w:tplc="47BC8B8C">
      <w:numFmt w:val="decimal"/>
      <w:lvlText w:val=""/>
      <w:lvlJc w:val="left"/>
    </w:lvl>
    <w:lvl w:ilvl="6" w:tplc="F7AC470A">
      <w:numFmt w:val="decimal"/>
      <w:lvlText w:val=""/>
      <w:lvlJc w:val="left"/>
    </w:lvl>
    <w:lvl w:ilvl="7" w:tplc="A5285AC2">
      <w:numFmt w:val="decimal"/>
      <w:lvlText w:val=""/>
      <w:lvlJc w:val="left"/>
    </w:lvl>
    <w:lvl w:ilvl="8" w:tplc="26E44006">
      <w:numFmt w:val="decimal"/>
      <w:lvlText w:val=""/>
      <w:lvlJc w:val="left"/>
    </w:lvl>
  </w:abstractNum>
  <w:abstractNum w:abstractNumId="20">
    <w:nsid w:val="00006E5D"/>
    <w:multiLevelType w:val="hybridMultilevel"/>
    <w:tmpl w:val="347260A0"/>
    <w:lvl w:ilvl="0" w:tplc="4B36D402">
      <w:start w:val="1"/>
      <w:numFmt w:val="bullet"/>
      <w:lvlText w:val="▪"/>
      <w:lvlJc w:val="left"/>
    </w:lvl>
    <w:lvl w:ilvl="1" w:tplc="03120822">
      <w:numFmt w:val="decimal"/>
      <w:lvlText w:val=""/>
      <w:lvlJc w:val="left"/>
    </w:lvl>
    <w:lvl w:ilvl="2" w:tplc="6020430A">
      <w:numFmt w:val="decimal"/>
      <w:lvlText w:val=""/>
      <w:lvlJc w:val="left"/>
    </w:lvl>
    <w:lvl w:ilvl="3" w:tplc="2A3EFD38">
      <w:numFmt w:val="decimal"/>
      <w:lvlText w:val=""/>
      <w:lvlJc w:val="left"/>
    </w:lvl>
    <w:lvl w:ilvl="4" w:tplc="EEAE22E6">
      <w:numFmt w:val="decimal"/>
      <w:lvlText w:val=""/>
      <w:lvlJc w:val="left"/>
    </w:lvl>
    <w:lvl w:ilvl="5" w:tplc="44EA328E">
      <w:numFmt w:val="decimal"/>
      <w:lvlText w:val=""/>
      <w:lvlJc w:val="left"/>
    </w:lvl>
    <w:lvl w:ilvl="6" w:tplc="FB045C7E">
      <w:numFmt w:val="decimal"/>
      <w:lvlText w:val=""/>
      <w:lvlJc w:val="left"/>
    </w:lvl>
    <w:lvl w:ilvl="7" w:tplc="D32A7BB4">
      <w:numFmt w:val="decimal"/>
      <w:lvlText w:val=""/>
      <w:lvlJc w:val="left"/>
    </w:lvl>
    <w:lvl w:ilvl="8" w:tplc="46F0D28A">
      <w:numFmt w:val="decimal"/>
      <w:lvlText w:val=""/>
      <w:lvlJc w:val="left"/>
    </w:lvl>
  </w:abstractNum>
  <w:abstractNum w:abstractNumId="21">
    <w:nsid w:val="0000701F"/>
    <w:multiLevelType w:val="hybridMultilevel"/>
    <w:tmpl w:val="96220916"/>
    <w:lvl w:ilvl="0" w:tplc="D520DD46">
      <w:start w:val="1"/>
      <w:numFmt w:val="bullet"/>
      <w:lvlText w:val="▪"/>
      <w:lvlJc w:val="left"/>
    </w:lvl>
    <w:lvl w:ilvl="1" w:tplc="63983422">
      <w:numFmt w:val="decimal"/>
      <w:lvlText w:val=""/>
      <w:lvlJc w:val="left"/>
    </w:lvl>
    <w:lvl w:ilvl="2" w:tplc="7D06E598">
      <w:numFmt w:val="decimal"/>
      <w:lvlText w:val=""/>
      <w:lvlJc w:val="left"/>
    </w:lvl>
    <w:lvl w:ilvl="3" w:tplc="B06A8494">
      <w:numFmt w:val="decimal"/>
      <w:lvlText w:val=""/>
      <w:lvlJc w:val="left"/>
    </w:lvl>
    <w:lvl w:ilvl="4" w:tplc="B2028C0E">
      <w:numFmt w:val="decimal"/>
      <w:lvlText w:val=""/>
      <w:lvlJc w:val="left"/>
    </w:lvl>
    <w:lvl w:ilvl="5" w:tplc="8FD089C6">
      <w:numFmt w:val="decimal"/>
      <w:lvlText w:val=""/>
      <w:lvlJc w:val="left"/>
    </w:lvl>
    <w:lvl w:ilvl="6" w:tplc="DE865462">
      <w:numFmt w:val="decimal"/>
      <w:lvlText w:val=""/>
      <w:lvlJc w:val="left"/>
    </w:lvl>
    <w:lvl w:ilvl="7" w:tplc="90406C7E">
      <w:numFmt w:val="decimal"/>
      <w:lvlText w:val=""/>
      <w:lvlJc w:val="left"/>
    </w:lvl>
    <w:lvl w:ilvl="8" w:tplc="B56C833A">
      <w:numFmt w:val="decimal"/>
      <w:lvlText w:val=""/>
      <w:lvlJc w:val="left"/>
    </w:lvl>
  </w:abstractNum>
  <w:abstractNum w:abstractNumId="22">
    <w:nsid w:val="0000767D"/>
    <w:multiLevelType w:val="hybridMultilevel"/>
    <w:tmpl w:val="F650F996"/>
    <w:lvl w:ilvl="0" w:tplc="8766BAD0">
      <w:start w:val="1"/>
      <w:numFmt w:val="bullet"/>
      <w:lvlText w:val="-"/>
      <w:lvlJc w:val="left"/>
    </w:lvl>
    <w:lvl w:ilvl="1" w:tplc="2FC022FA">
      <w:start w:val="1"/>
      <w:numFmt w:val="bullet"/>
      <w:lvlText w:val="▪"/>
      <w:lvlJc w:val="left"/>
    </w:lvl>
    <w:lvl w:ilvl="2" w:tplc="392EFB68">
      <w:numFmt w:val="decimal"/>
      <w:lvlText w:val=""/>
      <w:lvlJc w:val="left"/>
    </w:lvl>
    <w:lvl w:ilvl="3" w:tplc="555ABBFA">
      <w:numFmt w:val="decimal"/>
      <w:lvlText w:val=""/>
      <w:lvlJc w:val="left"/>
    </w:lvl>
    <w:lvl w:ilvl="4" w:tplc="00481824">
      <w:numFmt w:val="decimal"/>
      <w:lvlText w:val=""/>
      <w:lvlJc w:val="left"/>
    </w:lvl>
    <w:lvl w:ilvl="5" w:tplc="6B52BB1A">
      <w:numFmt w:val="decimal"/>
      <w:lvlText w:val=""/>
      <w:lvlJc w:val="left"/>
    </w:lvl>
    <w:lvl w:ilvl="6" w:tplc="757EF2FE">
      <w:numFmt w:val="decimal"/>
      <w:lvlText w:val=""/>
      <w:lvlJc w:val="left"/>
    </w:lvl>
    <w:lvl w:ilvl="7" w:tplc="BB461FC0">
      <w:numFmt w:val="decimal"/>
      <w:lvlText w:val=""/>
      <w:lvlJc w:val="left"/>
    </w:lvl>
    <w:lvl w:ilvl="8" w:tplc="6164AF52">
      <w:numFmt w:val="decimal"/>
      <w:lvlText w:val=""/>
      <w:lvlJc w:val="left"/>
    </w:lvl>
  </w:abstractNum>
  <w:abstractNum w:abstractNumId="23">
    <w:nsid w:val="00007A5A"/>
    <w:multiLevelType w:val="hybridMultilevel"/>
    <w:tmpl w:val="30D833B2"/>
    <w:lvl w:ilvl="0" w:tplc="ABDC8098">
      <w:start w:val="1"/>
      <w:numFmt w:val="bullet"/>
      <w:lvlText w:val="В"/>
      <w:lvlJc w:val="left"/>
    </w:lvl>
    <w:lvl w:ilvl="1" w:tplc="C2EC6DE2">
      <w:start w:val="1"/>
      <w:numFmt w:val="bullet"/>
      <w:lvlText w:val="▪"/>
      <w:lvlJc w:val="left"/>
    </w:lvl>
    <w:lvl w:ilvl="2" w:tplc="E1BECF6E">
      <w:numFmt w:val="decimal"/>
      <w:lvlText w:val=""/>
      <w:lvlJc w:val="left"/>
    </w:lvl>
    <w:lvl w:ilvl="3" w:tplc="2CD2ED50">
      <w:numFmt w:val="decimal"/>
      <w:lvlText w:val=""/>
      <w:lvlJc w:val="left"/>
    </w:lvl>
    <w:lvl w:ilvl="4" w:tplc="B2FC1A7A">
      <w:numFmt w:val="decimal"/>
      <w:lvlText w:val=""/>
      <w:lvlJc w:val="left"/>
    </w:lvl>
    <w:lvl w:ilvl="5" w:tplc="0C7AF4BA">
      <w:numFmt w:val="decimal"/>
      <w:lvlText w:val=""/>
      <w:lvlJc w:val="left"/>
    </w:lvl>
    <w:lvl w:ilvl="6" w:tplc="21004EE2">
      <w:numFmt w:val="decimal"/>
      <w:lvlText w:val=""/>
      <w:lvlJc w:val="left"/>
    </w:lvl>
    <w:lvl w:ilvl="7" w:tplc="BE7E83B2">
      <w:numFmt w:val="decimal"/>
      <w:lvlText w:val=""/>
      <w:lvlJc w:val="left"/>
    </w:lvl>
    <w:lvl w:ilvl="8" w:tplc="E7C292D2">
      <w:numFmt w:val="decimal"/>
      <w:lvlText w:val=""/>
      <w:lvlJc w:val="left"/>
    </w:lvl>
  </w:abstractNum>
  <w:abstractNum w:abstractNumId="24">
    <w:nsid w:val="00007F96"/>
    <w:multiLevelType w:val="hybridMultilevel"/>
    <w:tmpl w:val="A002DB54"/>
    <w:lvl w:ilvl="0" w:tplc="A39AF1D6">
      <w:start w:val="1"/>
      <w:numFmt w:val="bullet"/>
      <w:lvlText w:val="В"/>
      <w:lvlJc w:val="left"/>
    </w:lvl>
    <w:lvl w:ilvl="1" w:tplc="5B7AD1AE">
      <w:start w:val="1"/>
      <w:numFmt w:val="bullet"/>
      <w:lvlText w:val="•"/>
      <w:lvlJc w:val="left"/>
    </w:lvl>
    <w:lvl w:ilvl="2" w:tplc="8C9E0490">
      <w:numFmt w:val="decimal"/>
      <w:lvlText w:val=""/>
      <w:lvlJc w:val="left"/>
    </w:lvl>
    <w:lvl w:ilvl="3" w:tplc="80B07B8E">
      <w:numFmt w:val="decimal"/>
      <w:lvlText w:val=""/>
      <w:lvlJc w:val="left"/>
    </w:lvl>
    <w:lvl w:ilvl="4" w:tplc="932A605C">
      <w:numFmt w:val="decimal"/>
      <w:lvlText w:val=""/>
      <w:lvlJc w:val="left"/>
    </w:lvl>
    <w:lvl w:ilvl="5" w:tplc="2EC00B6A">
      <w:numFmt w:val="decimal"/>
      <w:lvlText w:val=""/>
      <w:lvlJc w:val="left"/>
    </w:lvl>
    <w:lvl w:ilvl="6" w:tplc="66962A10">
      <w:numFmt w:val="decimal"/>
      <w:lvlText w:val=""/>
      <w:lvlJc w:val="left"/>
    </w:lvl>
    <w:lvl w:ilvl="7" w:tplc="0C9AEAC6">
      <w:numFmt w:val="decimal"/>
      <w:lvlText w:val=""/>
      <w:lvlJc w:val="left"/>
    </w:lvl>
    <w:lvl w:ilvl="8" w:tplc="6BB8E982">
      <w:numFmt w:val="decimal"/>
      <w:lvlText w:val=""/>
      <w:lvlJc w:val="left"/>
    </w:lvl>
  </w:abstractNum>
  <w:abstractNum w:abstractNumId="25">
    <w:nsid w:val="00007FF5"/>
    <w:multiLevelType w:val="hybridMultilevel"/>
    <w:tmpl w:val="A7001A48"/>
    <w:lvl w:ilvl="0" w:tplc="B1767594">
      <w:start w:val="8"/>
      <w:numFmt w:val="decimal"/>
      <w:lvlText w:val="%1"/>
      <w:lvlJc w:val="left"/>
    </w:lvl>
    <w:lvl w:ilvl="1" w:tplc="17DE0B9C">
      <w:numFmt w:val="decimal"/>
      <w:lvlText w:val=""/>
      <w:lvlJc w:val="left"/>
    </w:lvl>
    <w:lvl w:ilvl="2" w:tplc="CDAE1632">
      <w:numFmt w:val="decimal"/>
      <w:lvlText w:val=""/>
      <w:lvlJc w:val="left"/>
    </w:lvl>
    <w:lvl w:ilvl="3" w:tplc="F5A4444E">
      <w:numFmt w:val="decimal"/>
      <w:lvlText w:val=""/>
      <w:lvlJc w:val="left"/>
    </w:lvl>
    <w:lvl w:ilvl="4" w:tplc="E88AB72A">
      <w:numFmt w:val="decimal"/>
      <w:lvlText w:val=""/>
      <w:lvlJc w:val="left"/>
    </w:lvl>
    <w:lvl w:ilvl="5" w:tplc="6C8A73D2">
      <w:numFmt w:val="decimal"/>
      <w:lvlText w:val=""/>
      <w:lvlJc w:val="left"/>
    </w:lvl>
    <w:lvl w:ilvl="6" w:tplc="A8764658">
      <w:numFmt w:val="decimal"/>
      <w:lvlText w:val=""/>
      <w:lvlJc w:val="left"/>
    </w:lvl>
    <w:lvl w:ilvl="7" w:tplc="2264A67A">
      <w:numFmt w:val="decimal"/>
      <w:lvlText w:val=""/>
      <w:lvlJc w:val="left"/>
    </w:lvl>
    <w:lvl w:ilvl="8" w:tplc="134C8E24">
      <w:numFmt w:val="decimal"/>
      <w:lvlText w:val=""/>
      <w:lvlJc w:val="left"/>
    </w:lvl>
  </w:abstractNum>
  <w:num w:numId="1">
    <w:abstractNumId w:val="11"/>
  </w:num>
  <w:num w:numId="2">
    <w:abstractNumId w:val="12"/>
  </w:num>
  <w:num w:numId="3">
    <w:abstractNumId w:val="2"/>
  </w:num>
  <w:num w:numId="4">
    <w:abstractNumId w:val="14"/>
  </w:num>
  <w:num w:numId="5">
    <w:abstractNumId w:val="7"/>
  </w:num>
  <w:num w:numId="6">
    <w:abstractNumId w:val="6"/>
  </w:num>
  <w:num w:numId="7">
    <w:abstractNumId w:val="0"/>
  </w:num>
  <w:num w:numId="8">
    <w:abstractNumId w:val="13"/>
  </w:num>
  <w:num w:numId="9">
    <w:abstractNumId w:val="17"/>
  </w:num>
  <w:num w:numId="10">
    <w:abstractNumId w:val="18"/>
  </w:num>
  <w:num w:numId="11">
    <w:abstractNumId w:val="9"/>
  </w:num>
  <w:num w:numId="12">
    <w:abstractNumId w:val="5"/>
  </w:num>
  <w:num w:numId="13">
    <w:abstractNumId w:val="21"/>
  </w:num>
  <w:num w:numId="14">
    <w:abstractNumId w:val="15"/>
  </w:num>
  <w:num w:numId="15">
    <w:abstractNumId w:val="23"/>
  </w:num>
  <w:num w:numId="16">
    <w:abstractNumId w:val="22"/>
  </w:num>
  <w:num w:numId="17">
    <w:abstractNumId w:val="10"/>
  </w:num>
  <w:num w:numId="18">
    <w:abstractNumId w:val="1"/>
  </w:num>
  <w:num w:numId="19">
    <w:abstractNumId w:val="8"/>
  </w:num>
  <w:num w:numId="20">
    <w:abstractNumId w:val="4"/>
  </w:num>
  <w:num w:numId="21">
    <w:abstractNumId w:val="20"/>
  </w:num>
  <w:num w:numId="22">
    <w:abstractNumId w:val="3"/>
  </w:num>
  <w:num w:numId="23">
    <w:abstractNumId w:val="16"/>
  </w:num>
  <w:num w:numId="24">
    <w:abstractNumId w:val="19"/>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AC6"/>
    <w:rsid w:val="00017DD4"/>
    <w:rsid w:val="00092C30"/>
    <w:rsid w:val="00111CE4"/>
    <w:rsid w:val="00212332"/>
    <w:rsid w:val="00283BE4"/>
    <w:rsid w:val="0031457B"/>
    <w:rsid w:val="00316551"/>
    <w:rsid w:val="00410369"/>
    <w:rsid w:val="00501F9B"/>
    <w:rsid w:val="0064466F"/>
    <w:rsid w:val="006814DF"/>
    <w:rsid w:val="00694AA2"/>
    <w:rsid w:val="006B0800"/>
    <w:rsid w:val="006D18DA"/>
    <w:rsid w:val="006D67F4"/>
    <w:rsid w:val="00714F03"/>
    <w:rsid w:val="007369BA"/>
    <w:rsid w:val="007376AE"/>
    <w:rsid w:val="0074775C"/>
    <w:rsid w:val="00792AC6"/>
    <w:rsid w:val="00826703"/>
    <w:rsid w:val="008959FB"/>
    <w:rsid w:val="008A00F1"/>
    <w:rsid w:val="008B1C77"/>
    <w:rsid w:val="008D59AD"/>
    <w:rsid w:val="009A6D8F"/>
    <w:rsid w:val="00B1295A"/>
    <w:rsid w:val="00BB02A8"/>
    <w:rsid w:val="00BF16CA"/>
    <w:rsid w:val="00C83351"/>
    <w:rsid w:val="00C8606A"/>
    <w:rsid w:val="00CB0FF7"/>
    <w:rsid w:val="00D30CE1"/>
    <w:rsid w:val="00D57DAA"/>
    <w:rsid w:val="00F17EF1"/>
    <w:rsid w:val="00F81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83351"/>
    <w:pPr>
      <w:spacing w:before="100" w:beforeAutospacing="1" w:after="100" w:afterAutospacing="1"/>
      <w:outlineLvl w:val="0"/>
    </w:pPr>
    <w:rPr>
      <w:b/>
      <w:bCs/>
      <w:kern w:val="36"/>
      <w:sz w:val="30"/>
      <w:szCs w:val="30"/>
    </w:rPr>
  </w:style>
  <w:style w:type="paragraph" w:styleId="2">
    <w:name w:val="heading 2"/>
    <w:basedOn w:val="a"/>
    <w:link w:val="20"/>
    <w:uiPriority w:val="9"/>
    <w:qFormat/>
    <w:rsid w:val="00C83351"/>
    <w:pPr>
      <w:spacing w:before="100" w:beforeAutospacing="1" w:after="100" w:afterAutospacing="1"/>
      <w:outlineLvl w:val="1"/>
    </w:pPr>
    <w:rPr>
      <w:b/>
      <w:bCs/>
      <w:sz w:val="36"/>
      <w:szCs w:val="36"/>
    </w:rPr>
  </w:style>
  <w:style w:type="paragraph" w:styleId="3">
    <w:name w:val="heading 3"/>
    <w:basedOn w:val="a"/>
    <w:link w:val="30"/>
    <w:uiPriority w:val="9"/>
    <w:qFormat/>
    <w:rsid w:val="00C83351"/>
    <w:pPr>
      <w:spacing w:before="100" w:beforeAutospacing="1" w:after="100" w:afterAutospacing="1"/>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CB0FF7"/>
    <w:rPr>
      <w:rFonts w:ascii="Tahoma" w:hAnsi="Tahoma" w:cs="Tahoma"/>
      <w:sz w:val="16"/>
      <w:szCs w:val="16"/>
    </w:rPr>
  </w:style>
  <w:style w:type="character" w:customStyle="1" w:styleId="a5">
    <w:name w:val="Текст выноски Знак"/>
    <w:basedOn w:val="a0"/>
    <w:link w:val="a4"/>
    <w:uiPriority w:val="99"/>
    <w:semiHidden/>
    <w:rsid w:val="00CB0FF7"/>
    <w:rPr>
      <w:rFonts w:ascii="Tahoma" w:hAnsi="Tahoma" w:cs="Tahoma"/>
      <w:sz w:val="16"/>
      <w:szCs w:val="16"/>
    </w:rPr>
  </w:style>
  <w:style w:type="table" w:styleId="a6">
    <w:name w:val="Table Grid"/>
    <w:basedOn w:val="a1"/>
    <w:uiPriority w:val="59"/>
    <w:rsid w:val="006D6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83351"/>
    <w:rPr>
      <w:b/>
      <w:bCs/>
      <w:kern w:val="36"/>
      <w:sz w:val="30"/>
      <w:szCs w:val="30"/>
    </w:rPr>
  </w:style>
  <w:style w:type="character" w:customStyle="1" w:styleId="20">
    <w:name w:val="Заголовок 2 Знак"/>
    <w:basedOn w:val="a0"/>
    <w:link w:val="2"/>
    <w:uiPriority w:val="9"/>
    <w:rsid w:val="00C83351"/>
    <w:rPr>
      <w:b/>
      <w:bCs/>
      <w:sz w:val="36"/>
      <w:szCs w:val="36"/>
    </w:rPr>
  </w:style>
  <w:style w:type="character" w:customStyle="1" w:styleId="30">
    <w:name w:val="Заголовок 3 Знак"/>
    <w:basedOn w:val="a0"/>
    <w:link w:val="3"/>
    <w:uiPriority w:val="9"/>
    <w:rsid w:val="00C83351"/>
    <w:rPr>
      <w:b/>
      <w:bCs/>
      <w:sz w:val="24"/>
      <w:szCs w:val="24"/>
    </w:rPr>
  </w:style>
  <w:style w:type="paragraph" w:styleId="a7">
    <w:name w:val="Normal (Web)"/>
    <w:basedOn w:val="a"/>
    <w:uiPriority w:val="99"/>
    <w:unhideWhenUsed/>
    <w:rsid w:val="00C83351"/>
    <w:pPr>
      <w:spacing w:before="100" w:beforeAutospacing="1" w:after="100" w:afterAutospacing="1"/>
    </w:pPr>
    <w:rPr>
      <w:sz w:val="24"/>
      <w:szCs w:val="24"/>
    </w:rPr>
  </w:style>
  <w:style w:type="character" w:styleId="a8">
    <w:name w:val="Strong"/>
    <w:basedOn w:val="a0"/>
    <w:uiPriority w:val="22"/>
    <w:qFormat/>
    <w:rsid w:val="00C83351"/>
    <w:rPr>
      <w:b/>
      <w:bCs/>
    </w:rPr>
  </w:style>
  <w:style w:type="character" w:styleId="a9">
    <w:name w:val="Emphasis"/>
    <w:basedOn w:val="a0"/>
    <w:uiPriority w:val="20"/>
    <w:qFormat/>
    <w:rsid w:val="008267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83351"/>
    <w:pPr>
      <w:spacing w:before="100" w:beforeAutospacing="1" w:after="100" w:afterAutospacing="1"/>
      <w:outlineLvl w:val="0"/>
    </w:pPr>
    <w:rPr>
      <w:b/>
      <w:bCs/>
      <w:kern w:val="36"/>
      <w:sz w:val="30"/>
      <w:szCs w:val="30"/>
    </w:rPr>
  </w:style>
  <w:style w:type="paragraph" w:styleId="2">
    <w:name w:val="heading 2"/>
    <w:basedOn w:val="a"/>
    <w:link w:val="20"/>
    <w:uiPriority w:val="9"/>
    <w:qFormat/>
    <w:rsid w:val="00C83351"/>
    <w:pPr>
      <w:spacing w:before="100" w:beforeAutospacing="1" w:after="100" w:afterAutospacing="1"/>
      <w:outlineLvl w:val="1"/>
    </w:pPr>
    <w:rPr>
      <w:b/>
      <w:bCs/>
      <w:sz w:val="36"/>
      <w:szCs w:val="36"/>
    </w:rPr>
  </w:style>
  <w:style w:type="paragraph" w:styleId="3">
    <w:name w:val="heading 3"/>
    <w:basedOn w:val="a"/>
    <w:link w:val="30"/>
    <w:uiPriority w:val="9"/>
    <w:qFormat/>
    <w:rsid w:val="00C83351"/>
    <w:pPr>
      <w:spacing w:before="100" w:beforeAutospacing="1" w:after="100" w:afterAutospacing="1"/>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CB0FF7"/>
    <w:rPr>
      <w:rFonts w:ascii="Tahoma" w:hAnsi="Tahoma" w:cs="Tahoma"/>
      <w:sz w:val="16"/>
      <w:szCs w:val="16"/>
    </w:rPr>
  </w:style>
  <w:style w:type="character" w:customStyle="1" w:styleId="a5">
    <w:name w:val="Текст выноски Знак"/>
    <w:basedOn w:val="a0"/>
    <w:link w:val="a4"/>
    <w:uiPriority w:val="99"/>
    <w:semiHidden/>
    <w:rsid w:val="00CB0FF7"/>
    <w:rPr>
      <w:rFonts w:ascii="Tahoma" w:hAnsi="Tahoma" w:cs="Tahoma"/>
      <w:sz w:val="16"/>
      <w:szCs w:val="16"/>
    </w:rPr>
  </w:style>
  <w:style w:type="table" w:styleId="a6">
    <w:name w:val="Table Grid"/>
    <w:basedOn w:val="a1"/>
    <w:uiPriority w:val="59"/>
    <w:rsid w:val="006D6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83351"/>
    <w:rPr>
      <w:b/>
      <w:bCs/>
      <w:kern w:val="36"/>
      <w:sz w:val="30"/>
      <w:szCs w:val="30"/>
    </w:rPr>
  </w:style>
  <w:style w:type="character" w:customStyle="1" w:styleId="20">
    <w:name w:val="Заголовок 2 Знак"/>
    <w:basedOn w:val="a0"/>
    <w:link w:val="2"/>
    <w:uiPriority w:val="9"/>
    <w:rsid w:val="00C83351"/>
    <w:rPr>
      <w:b/>
      <w:bCs/>
      <w:sz w:val="36"/>
      <w:szCs w:val="36"/>
    </w:rPr>
  </w:style>
  <w:style w:type="character" w:customStyle="1" w:styleId="30">
    <w:name w:val="Заголовок 3 Знак"/>
    <w:basedOn w:val="a0"/>
    <w:link w:val="3"/>
    <w:uiPriority w:val="9"/>
    <w:rsid w:val="00C83351"/>
    <w:rPr>
      <w:b/>
      <w:bCs/>
      <w:sz w:val="24"/>
      <w:szCs w:val="24"/>
    </w:rPr>
  </w:style>
  <w:style w:type="paragraph" w:styleId="a7">
    <w:name w:val="Normal (Web)"/>
    <w:basedOn w:val="a"/>
    <w:uiPriority w:val="99"/>
    <w:unhideWhenUsed/>
    <w:rsid w:val="00C83351"/>
    <w:pPr>
      <w:spacing w:before="100" w:beforeAutospacing="1" w:after="100" w:afterAutospacing="1"/>
    </w:pPr>
    <w:rPr>
      <w:sz w:val="24"/>
      <w:szCs w:val="24"/>
    </w:rPr>
  </w:style>
  <w:style w:type="character" w:styleId="a8">
    <w:name w:val="Strong"/>
    <w:basedOn w:val="a0"/>
    <w:uiPriority w:val="22"/>
    <w:qFormat/>
    <w:rsid w:val="00C83351"/>
    <w:rPr>
      <w:b/>
      <w:bCs/>
    </w:rPr>
  </w:style>
  <w:style w:type="character" w:styleId="a9">
    <w:name w:val="Emphasis"/>
    <w:basedOn w:val="a0"/>
    <w:uiPriority w:val="20"/>
    <w:qFormat/>
    <w:rsid w:val="008267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710829">
      <w:bodyDiv w:val="1"/>
      <w:marLeft w:val="0"/>
      <w:marRight w:val="0"/>
      <w:marTop w:val="0"/>
      <w:marBottom w:val="0"/>
      <w:divBdr>
        <w:top w:val="none" w:sz="0" w:space="0" w:color="auto"/>
        <w:left w:val="none" w:sz="0" w:space="0" w:color="auto"/>
        <w:bottom w:val="none" w:sz="0" w:space="0" w:color="auto"/>
        <w:right w:val="none" w:sz="0" w:space="0" w:color="auto"/>
      </w:divBdr>
      <w:divsChild>
        <w:div w:id="1428578766">
          <w:marLeft w:val="0"/>
          <w:marRight w:val="0"/>
          <w:marTop w:val="75"/>
          <w:marBottom w:val="75"/>
          <w:divBdr>
            <w:top w:val="single" w:sz="6" w:space="0" w:color="AD291A"/>
            <w:left w:val="single" w:sz="6" w:space="0" w:color="AD291A"/>
            <w:bottom w:val="single" w:sz="6" w:space="0" w:color="AD291A"/>
            <w:right w:val="single" w:sz="6" w:space="0" w:color="AD291A"/>
          </w:divBdr>
          <w:divsChild>
            <w:div w:id="986468910">
              <w:marLeft w:val="0"/>
              <w:marRight w:val="0"/>
              <w:marTop w:val="0"/>
              <w:marBottom w:val="0"/>
              <w:divBdr>
                <w:top w:val="none" w:sz="0" w:space="0" w:color="auto"/>
                <w:left w:val="none" w:sz="0" w:space="0" w:color="auto"/>
                <w:bottom w:val="none" w:sz="0" w:space="0" w:color="auto"/>
                <w:right w:val="none" w:sz="0" w:space="0" w:color="auto"/>
              </w:divBdr>
              <w:divsChild>
                <w:div w:id="207492783">
                  <w:marLeft w:val="0"/>
                  <w:marRight w:val="0"/>
                  <w:marTop w:val="0"/>
                  <w:marBottom w:val="0"/>
                  <w:divBdr>
                    <w:top w:val="none" w:sz="0" w:space="0" w:color="auto"/>
                    <w:left w:val="none" w:sz="0" w:space="0" w:color="auto"/>
                    <w:bottom w:val="none" w:sz="0" w:space="0" w:color="auto"/>
                    <w:right w:val="none" w:sz="0" w:space="0" w:color="auto"/>
                  </w:divBdr>
                </w:div>
                <w:div w:id="9559090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29527420">
          <w:marLeft w:val="0"/>
          <w:marRight w:val="0"/>
          <w:marTop w:val="75"/>
          <w:marBottom w:val="75"/>
          <w:divBdr>
            <w:top w:val="single" w:sz="6" w:space="0" w:color="AD291A"/>
            <w:left w:val="single" w:sz="6" w:space="0" w:color="AD291A"/>
            <w:bottom w:val="single" w:sz="6" w:space="0" w:color="AD291A"/>
            <w:right w:val="single" w:sz="6" w:space="0" w:color="AD291A"/>
          </w:divBdr>
          <w:divsChild>
            <w:div w:id="445776887">
              <w:marLeft w:val="0"/>
              <w:marRight w:val="0"/>
              <w:marTop w:val="0"/>
              <w:marBottom w:val="0"/>
              <w:divBdr>
                <w:top w:val="none" w:sz="0" w:space="0" w:color="auto"/>
                <w:left w:val="none" w:sz="0" w:space="0" w:color="auto"/>
                <w:bottom w:val="none" w:sz="0" w:space="0" w:color="auto"/>
                <w:right w:val="none" w:sz="0" w:space="0" w:color="auto"/>
              </w:divBdr>
              <w:divsChild>
                <w:div w:id="1081219224">
                  <w:marLeft w:val="0"/>
                  <w:marRight w:val="0"/>
                  <w:marTop w:val="0"/>
                  <w:marBottom w:val="0"/>
                  <w:divBdr>
                    <w:top w:val="none" w:sz="0" w:space="0" w:color="auto"/>
                    <w:left w:val="none" w:sz="0" w:space="0" w:color="auto"/>
                    <w:bottom w:val="none" w:sz="0" w:space="0" w:color="auto"/>
                    <w:right w:val="none" w:sz="0" w:space="0" w:color="auto"/>
                  </w:divBdr>
                </w:div>
                <w:div w:id="21357085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65886714">
          <w:marLeft w:val="0"/>
          <w:marRight w:val="0"/>
          <w:marTop w:val="75"/>
          <w:marBottom w:val="75"/>
          <w:divBdr>
            <w:top w:val="single" w:sz="6" w:space="0" w:color="AD291A"/>
            <w:left w:val="single" w:sz="6" w:space="0" w:color="AD291A"/>
            <w:bottom w:val="single" w:sz="6" w:space="0" w:color="AD291A"/>
            <w:right w:val="single" w:sz="6" w:space="0" w:color="AD291A"/>
          </w:divBdr>
          <w:divsChild>
            <w:div w:id="129637695">
              <w:marLeft w:val="0"/>
              <w:marRight w:val="0"/>
              <w:marTop w:val="0"/>
              <w:marBottom w:val="0"/>
              <w:divBdr>
                <w:top w:val="none" w:sz="0" w:space="0" w:color="auto"/>
                <w:left w:val="none" w:sz="0" w:space="0" w:color="auto"/>
                <w:bottom w:val="none" w:sz="0" w:space="0" w:color="auto"/>
                <w:right w:val="none" w:sz="0" w:space="0" w:color="auto"/>
              </w:divBdr>
              <w:divsChild>
                <w:div w:id="444347941">
                  <w:marLeft w:val="0"/>
                  <w:marRight w:val="0"/>
                  <w:marTop w:val="0"/>
                  <w:marBottom w:val="0"/>
                  <w:divBdr>
                    <w:top w:val="none" w:sz="0" w:space="0" w:color="auto"/>
                    <w:left w:val="none" w:sz="0" w:space="0" w:color="auto"/>
                    <w:bottom w:val="none" w:sz="0" w:space="0" w:color="auto"/>
                    <w:right w:val="none" w:sz="0" w:space="0" w:color="auto"/>
                  </w:divBdr>
                </w:div>
                <w:div w:id="11272854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94868439">
          <w:marLeft w:val="0"/>
          <w:marRight w:val="0"/>
          <w:marTop w:val="75"/>
          <w:marBottom w:val="75"/>
          <w:divBdr>
            <w:top w:val="single" w:sz="6" w:space="0" w:color="AD291A"/>
            <w:left w:val="single" w:sz="6" w:space="0" w:color="AD291A"/>
            <w:bottom w:val="single" w:sz="6" w:space="0" w:color="AD291A"/>
            <w:right w:val="single" w:sz="6" w:space="0" w:color="AD291A"/>
          </w:divBdr>
          <w:divsChild>
            <w:div w:id="489905271">
              <w:marLeft w:val="0"/>
              <w:marRight w:val="0"/>
              <w:marTop w:val="0"/>
              <w:marBottom w:val="0"/>
              <w:divBdr>
                <w:top w:val="none" w:sz="0" w:space="0" w:color="auto"/>
                <w:left w:val="none" w:sz="0" w:space="0" w:color="auto"/>
                <w:bottom w:val="none" w:sz="0" w:space="0" w:color="auto"/>
                <w:right w:val="none" w:sz="0" w:space="0" w:color="auto"/>
              </w:divBdr>
              <w:divsChild>
                <w:div w:id="1426533799">
                  <w:marLeft w:val="0"/>
                  <w:marRight w:val="0"/>
                  <w:marTop w:val="0"/>
                  <w:marBottom w:val="0"/>
                  <w:divBdr>
                    <w:top w:val="none" w:sz="0" w:space="0" w:color="auto"/>
                    <w:left w:val="none" w:sz="0" w:space="0" w:color="auto"/>
                    <w:bottom w:val="none" w:sz="0" w:space="0" w:color="auto"/>
                    <w:right w:val="none" w:sz="0" w:space="0" w:color="auto"/>
                  </w:divBdr>
                </w:div>
                <w:div w:id="20432835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9598427">
          <w:marLeft w:val="0"/>
          <w:marRight w:val="0"/>
          <w:marTop w:val="75"/>
          <w:marBottom w:val="75"/>
          <w:divBdr>
            <w:top w:val="single" w:sz="6" w:space="0" w:color="AD291A"/>
            <w:left w:val="single" w:sz="6" w:space="0" w:color="AD291A"/>
            <w:bottom w:val="single" w:sz="6" w:space="0" w:color="AD291A"/>
            <w:right w:val="single" w:sz="6" w:space="0" w:color="AD291A"/>
          </w:divBdr>
          <w:divsChild>
            <w:div w:id="663124962">
              <w:marLeft w:val="0"/>
              <w:marRight w:val="0"/>
              <w:marTop w:val="0"/>
              <w:marBottom w:val="0"/>
              <w:divBdr>
                <w:top w:val="none" w:sz="0" w:space="0" w:color="auto"/>
                <w:left w:val="none" w:sz="0" w:space="0" w:color="auto"/>
                <w:bottom w:val="none" w:sz="0" w:space="0" w:color="auto"/>
                <w:right w:val="none" w:sz="0" w:space="0" w:color="auto"/>
              </w:divBdr>
              <w:divsChild>
                <w:div w:id="965113923">
                  <w:marLeft w:val="0"/>
                  <w:marRight w:val="0"/>
                  <w:marTop w:val="0"/>
                  <w:marBottom w:val="0"/>
                  <w:divBdr>
                    <w:top w:val="none" w:sz="0" w:space="0" w:color="auto"/>
                    <w:left w:val="none" w:sz="0" w:space="0" w:color="auto"/>
                    <w:bottom w:val="none" w:sz="0" w:space="0" w:color="auto"/>
                    <w:right w:val="none" w:sz="0" w:space="0" w:color="auto"/>
                  </w:divBdr>
                </w:div>
                <w:div w:id="15633700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4925267">
          <w:marLeft w:val="0"/>
          <w:marRight w:val="0"/>
          <w:marTop w:val="75"/>
          <w:marBottom w:val="75"/>
          <w:divBdr>
            <w:top w:val="single" w:sz="6" w:space="0" w:color="AD291A"/>
            <w:left w:val="single" w:sz="6" w:space="0" w:color="AD291A"/>
            <w:bottom w:val="single" w:sz="6" w:space="0" w:color="AD291A"/>
            <w:right w:val="single" w:sz="6" w:space="0" w:color="AD291A"/>
          </w:divBdr>
          <w:divsChild>
            <w:div w:id="124155852">
              <w:marLeft w:val="0"/>
              <w:marRight w:val="0"/>
              <w:marTop w:val="0"/>
              <w:marBottom w:val="0"/>
              <w:divBdr>
                <w:top w:val="none" w:sz="0" w:space="0" w:color="auto"/>
                <w:left w:val="none" w:sz="0" w:space="0" w:color="auto"/>
                <w:bottom w:val="none" w:sz="0" w:space="0" w:color="auto"/>
                <w:right w:val="none" w:sz="0" w:space="0" w:color="auto"/>
              </w:divBdr>
              <w:divsChild>
                <w:div w:id="1397436526">
                  <w:marLeft w:val="0"/>
                  <w:marRight w:val="0"/>
                  <w:marTop w:val="0"/>
                  <w:marBottom w:val="0"/>
                  <w:divBdr>
                    <w:top w:val="none" w:sz="0" w:space="0" w:color="auto"/>
                    <w:left w:val="none" w:sz="0" w:space="0" w:color="auto"/>
                    <w:bottom w:val="none" w:sz="0" w:space="0" w:color="auto"/>
                    <w:right w:val="none" w:sz="0" w:space="0" w:color="auto"/>
                  </w:divBdr>
                </w:div>
                <w:div w:id="18877968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14839907">
          <w:marLeft w:val="0"/>
          <w:marRight w:val="0"/>
          <w:marTop w:val="75"/>
          <w:marBottom w:val="75"/>
          <w:divBdr>
            <w:top w:val="single" w:sz="6" w:space="0" w:color="AD291A"/>
            <w:left w:val="single" w:sz="6" w:space="0" w:color="AD291A"/>
            <w:bottom w:val="single" w:sz="6" w:space="0" w:color="AD291A"/>
            <w:right w:val="single" w:sz="6" w:space="0" w:color="AD291A"/>
          </w:divBdr>
          <w:divsChild>
            <w:div w:id="58939021">
              <w:marLeft w:val="0"/>
              <w:marRight w:val="0"/>
              <w:marTop w:val="0"/>
              <w:marBottom w:val="0"/>
              <w:divBdr>
                <w:top w:val="none" w:sz="0" w:space="0" w:color="auto"/>
                <w:left w:val="none" w:sz="0" w:space="0" w:color="auto"/>
                <w:bottom w:val="none" w:sz="0" w:space="0" w:color="auto"/>
                <w:right w:val="none" w:sz="0" w:space="0" w:color="auto"/>
              </w:divBdr>
              <w:divsChild>
                <w:div w:id="20783512">
                  <w:marLeft w:val="0"/>
                  <w:marRight w:val="0"/>
                  <w:marTop w:val="0"/>
                  <w:marBottom w:val="0"/>
                  <w:divBdr>
                    <w:top w:val="none" w:sz="0" w:space="0" w:color="auto"/>
                    <w:left w:val="none" w:sz="0" w:space="0" w:color="auto"/>
                    <w:bottom w:val="none" w:sz="0" w:space="0" w:color="auto"/>
                    <w:right w:val="none" w:sz="0" w:space="0" w:color="auto"/>
                  </w:divBdr>
                </w:div>
                <w:div w:id="16537525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51747463">
          <w:marLeft w:val="0"/>
          <w:marRight w:val="0"/>
          <w:marTop w:val="75"/>
          <w:marBottom w:val="75"/>
          <w:divBdr>
            <w:top w:val="single" w:sz="6" w:space="0" w:color="AD291A"/>
            <w:left w:val="single" w:sz="6" w:space="0" w:color="AD291A"/>
            <w:bottom w:val="single" w:sz="6" w:space="0" w:color="AD291A"/>
            <w:right w:val="single" w:sz="6" w:space="0" w:color="AD291A"/>
          </w:divBdr>
          <w:divsChild>
            <w:div w:id="1990942614">
              <w:marLeft w:val="0"/>
              <w:marRight w:val="0"/>
              <w:marTop w:val="0"/>
              <w:marBottom w:val="0"/>
              <w:divBdr>
                <w:top w:val="none" w:sz="0" w:space="0" w:color="auto"/>
                <w:left w:val="none" w:sz="0" w:space="0" w:color="auto"/>
                <w:bottom w:val="none" w:sz="0" w:space="0" w:color="auto"/>
                <w:right w:val="none" w:sz="0" w:space="0" w:color="auto"/>
              </w:divBdr>
              <w:divsChild>
                <w:div w:id="1036733946">
                  <w:marLeft w:val="0"/>
                  <w:marRight w:val="0"/>
                  <w:marTop w:val="0"/>
                  <w:marBottom w:val="0"/>
                  <w:divBdr>
                    <w:top w:val="none" w:sz="0" w:space="0" w:color="auto"/>
                    <w:left w:val="none" w:sz="0" w:space="0" w:color="auto"/>
                    <w:bottom w:val="none" w:sz="0" w:space="0" w:color="auto"/>
                    <w:right w:val="none" w:sz="0" w:space="0" w:color="auto"/>
                  </w:divBdr>
                </w:div>
                <w:div w:id="1737360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67350275">
          <w:marLeft w:val="0"/>
          <w:marRight w:val="0"/>
          <w:marTop w:val="75"/>
          <w:marBottom w:val="75"/>
          <w:divBdr>
            <w:top w:val="single" w:sz="6" w:space="0" w:color="AD291A"/>
            <w:left w:val="single" w:sz="6" w:space="0" w:color="AD291A"/>
            <w:bottom w:val="single" w:sz="6" w:space="0" w:color="AD291A"/>
            <w:right w:val="single" w:sz="6" w:space="0" w:color="AD291A"/>
          </w:divBdr>
          <w:divsChild>
            <w:div w:id="128057564">
              <w:marLeft w:val="0"/>
              <w:marRight w:val="0"/>
              <w:marTop w:val="0"/>
              <w:marBottom w:val="0"/>
              <w:divBdr>
                <w:top w:val="none" w:sz="0" w:space="0" w:color="auto"/>
                <w:left w:val="none" w:sz="0" w:space="0" w:color="auto"/>
                <w:bottom w:val="none" w:sz="0" w:space="0" w:color="auto"/>
                <w:right w:val="none" w:sz="0" w:space="0" w:color="auto"/>
              </w:divBdr>
              <w:divsChild>
                <w:div w:id="1552032026">
                  <w:marLeft w:val="0"/>
                  <w:marRight w:val="0"/>
                  <w:marTop w:val="0"/>
                  <w:marBottom w:val="0"/>
                  <w:divBdr>
                    <w:top w:val="none" w:sz="0" w:space="0" w:color="auto"/>
                    <w:left w:val="none" w:sz="0" w:space="0" w:color="auto"/>
                    <w:bottom w:val="none" w:sz="0" w:space="0" w:color="auto"/>
                    <w:right w:val="none" w:sz="0" w:space="0" w:color="auto"/>
                  </w:divBdr>
                </w:div>
                <w:div w:id="19739451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6260748">
          <w:marLeft w:val="0"/>
          <w:marRight w:val="0"/>
          <w:marTop w:val="75"/>
          <w:marBottom w:val="75"/>
          <w:divBdr>
            <w:top w:val="single" w:sz="6" w:space="0" w:color="AD291A"/>
            <w:left w:val="single" w:sz="6" w:space="0" w:color="AD291A"/>
            <w:bottom w:val="single" w:sz="6" w:space="0" w:color="AD291A"/>
            <w:right w:val="single" w:sz="6" w:space="0" w:color="AD291A"/>
          </w:divBdr>
          <w:divsChild>
            <w:div w:id="1387028035">
              <w:marLeft w:val="0"/>
              <w:marRight w:val="0"/>
              <w:marTop w:val="0"/>
              <w:marBottom w:val="0"/>
              <w:divBdr>
                <w:top w:val="none" w:sz="0" w:space="0" w:color="auto"/>
                <w:left w:val="none" w:sz="0" w:space="0" w:color="auto"/>
                <w:bottom w:val="none" w:sz="0" w:space="0" w:color="auto"/>
                <w:right w:val="none" w:sz="0" w:space="0" w:color="auto"/>
              </w:divBdr>
              <w:divsChild>
                <w:div w:id="587470261">
                  <w:marLeft w:val="0"/>
                  <w:marRight w:val="0"/>
                  <w:marTop w:val="0"/>
                  <w:marBottom w:val="0"/>
                  <w:divBdr>
                    <w:top w:val="none" w:sz="0" w:space="0" w:color="auto"/>
                    <w:left w:val="none" w:sz="0" w:space="0" w:color="auto"/>
                    <w:bottom w:val="none" w:sz="0" w:space="0" w:color="auto"/>
                    <w:right w:val="none" w:sz="0" w:space="0" w:color="auto"/>
                  </w:divBdr>
                </w:div>
                <w:div w:id="10382391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40784368">
          <w:marLeft w:val="0"/>
          <w:marRight w:val="0"/>
          <w:marTop w:val="75"/>
          <w:marBottom w:val="75"/>
          <w:divBdr>
            <w:top w:val="single" w:sz="6" w:space="0" w:color="AD291A"/>
            <w:left w:val="single" w:sz="6" w:space="0" w:color="AD291A"/>
            <w:bottom w:val="single" w:sz="6" w:space="0" w:color="AD291A"/>
            <w:right w:val="single" w:sz="6" w:space="0" w:color="AD291A"/>
          </w:divBdr>
          <w:divsChild>
            <w:div w:id="644507865">
              <w:marLeft w:val="0"/>
              <w:marRight w:val="0"/>
              <w:marTop w:val="0"/>
              <w:marBottom w:val="0"/>
              <w:divBdr>
                <w:top w:val="none" w:sz="0" w:space="0" w:color="auto"/>
                <w:left w:val="none" w:sz="0" w:space="0" w:color="auto"/>
                <w:bottom w:val="none" w:sz="0" w:space="0" w:color="auto"/>
                <w:right w:val="none" w:sz="0" w:space="0" w:color="auto"/>
              </w:divBdr>
              <w:divsChild>
                <w:div w:id="1758941425">
                  <w:marLeft w:val="0"/>
                  <w:marRight w:val="0"/>
                  <w:marTop w:val="0"/>
                  <w:marBottom w:val="0"/>
                  <w:divBdr>
                    <w:top w:val="none" w:sz="0" w:space="0" w:color="auto"/>
                    <w:left w:val="none" w:sz="0" w:space="0" w:color="auto"/>
                    <w:bottom w:val="none" w:sz="0" w:space="0" w:color="auto"/>
                    <w:right w:val="none" w:sz="0" w:space="0" w:color="auto"/>
                  </w:divBdr>
                </w:div>
                <w:div w:id="11736440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3286826">
          <w:marLeft w:val="0"/>
          <w:marRight w:val="0"/>
          <w:marTop w:val="75"/>
          <w:marBottom w:val="75"/>
          <w:divBdr>
            <w:top w:val="single" w:sz="6" w:space="0" w:color="AD291A"/>
            <w:left w:val="single" w:sz="6" w:space="0" w:color="AD291A"/>
            <w:bottom w:val="single" w:sz="6" w:space="0" w:color="AD291A"/>
            <w:right w:val="single" w:sz="6" w:space="0" w:color="AD291A"/>
          </w:divBdr>
          <w:divsChild>
            <w:div w:id="657811542">
              <w:marLeft w:val="0"/>
              <w:marRight w:val="0"/>
              <w:marTop w:val="0"/>
              <w:marBottom w:val="0"/>
              <w:divBdr>
                <w:top w:val="none" w:sz="0" w:space="0" w:color="auto"/>
                <w:left w:val="none" w:sz="0" w:space="0" w:color="auto"/>
                <w:bottom w:val="none" w:sz="0" w:space="0" w:color="auto"/>
                <w:right w:val="none" w:sz="0" w:space="0" w:color="auto"/>
              </w:divBdr>
              <w:divsChild>
                <w:div w:id="2070683442">
                  <w:marLeft w:val="0"/>
                  <w:marRight w:val="0"/>
                  <w:marTop w:val="0"/>
                  <w:marBottom w:val="0"/>
                  <w:divBdr>
                    <w:top w:val="none" w:sz="0" w:space="0" w:color="auto"/>
                    <w:left w:val="none" w:sz="0" w:space="0" w:color="auto"/>
                    <w:bottom w:val="none" w:sz="0" w:space="0" w:color="auto"/>
                    <w:right w:val="none" w:sz="0" w:space="0" w:color="auto"/>
                  </w:divBdr>
                </w:div>
                <w:div w:id="13489427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81994717">
      <w:bodyDiv w:val="1"/>
      <w:marLeft w:val="0"/>
      <w:marRight w:val="0"/>
      <w:marTop w:val="0"/>
      <w:marBottom w:val="0"/>
      <w:divBdr>
        <w:top w:val="none" w:sz="0" w:space="0" w:color="auto"/>
        <w:left w:val="none" w:sz="0" w:space="0" w:color="auto"/>
        <w:bottom w:val="none" w:sz="0" w:space="0" w:color="auto"/>
        <w:right w:val="none" w:sz="0" w:space="0" w:color="auto"/>
      </w:divBdr>
      <w:divsChild>
        <w:div w:id="1221135653">
          <w:marLeft w:val="0"/>
          <w:marRight w:val="0"/>
          <w:marTop w:val="0"/>
          <w:marBottom w:val="300"/>
          <w:divBdr>
            <w:top w:val="none" w:sz="0" w:space="0" w:color="auto"/>
            <w:left w:val="none" w:sz="0" w:space="0" w:color="auto"/>
            <w:bottom w:val="none" w:sz="0" w:space="0" w:color="auto"/>
            <w:right w:val="none" w:sz="0" w:space="0" w:color="auto"/>
          </w:divBdr>
        </w:div>
      </w:divsChild>
    </w:div>
    <w:div w:id="1760907141">
      <w:bodyDiv w:val="1"/>
      <w:marLeft w:val="0"/>
      <w:marRight w:val="0"/>
      <w:marTop w:val="0"/>
      <w:marBottom w:val="0"/>
      <w:divBdr>
        <w:top w:val="none" w:sz="0" w:space="0" w:color="auto"/>
        <w:left w:val="none" w:sz="0" w:space="0" w:color="auto"/>
        <w:bottom w:val="none" w:sz="0" w:space="0" w:color="auto"/>
        <w:right w:val="none" w:sz="0" w:space="0" w:color="auto"/>
      </w:divBdr>
      <w:divsChild>
        <w:div w:id="1499806179">
          <w:marLeft w:val="0"/>
          <w:marRight w:val="0"/>
          <w:marTop w:val="0"/>
          <w:marBottom w:val="75"/>
          <w:divBdr>
            <w:top w:val="none" w:sz="0" w:space="0" w:color="auto"/>
            <w:left w:val="none" w:sz="0" w:space="0" w:color="auto"/>
            <w:bottom w:val="none" w:sz="0" w:space="0" w:color="auto"/>
            <w:right w:val="none" w:sz="0" w:space="0" w:color="auto"/>
          </w:divBdr>
        </w:div>
        <w:div w:id="146095245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rriott.com/hotels/travel/mowgr-moscow-marriott-grand-hot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2329</Words>
  <Characters>13279</Characters>
  <Application>Microsoft Office Word</Application>
  <DocSecurity>0</DocSecurity>
  <Lines>110</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ООО "Акфа тур"</Company>
  <LinksUpToDate>false</LinksUpToDate>
  <CharactersWithSpaces>15577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Елена Мельничук</cp:lastModifiedBy>
  <cp:revision>18</cp:revision>
  <dcterms:created xsi:type="dcterms:W3CDTF">2020-09-29T01:38:00Z</dcterms:created>
  <dcterms:modified xsi:type="dcterms:W3CDTF">2020-10-15T02:52:00Z</dcterms:modified>
</cp:coreProperties>
</file>